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79DA4" w14:textId="54FD15E3" w:rsidR="008A40F8" w:rsidRPr="00FF729A" w:rsidRDefault="008A40F8" w:rsidP="00C931DC">
      <w:pPr>
        <w:spacing w:after="200"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F729A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7D60B59" wp14:editId="697E4A25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29A">
        <w:rPr>
          <w:rFonts w:ascii="Times New Roman" w:hAnsi="Times New Roman" w:cs="Times New Roman"/>
        </w:rPr>
        <w:fldChar w:fldCharType="begin"/>
      </w:r>
      <w:r w:rsidRPr="0011161A">
        <w:rPr>
          <w:rFonts w:ascii="Times New Roman" w:hAnsi="Times New Roman" w:cs="Times New Roman"/>
        </w:rPr>
        <w:instrText xml:space="preserve"> INCLUDEPICTURE "http://www.inet.hr/~box/images/grb-rh.gif" \* MERGEFORMATINET </w:instrText>
      </w:r>
      <w:r w:rsidRPr="00FF729A">
        <w:rPr>
          <w:rFonts w:ascii="Times New Roman" w:hAnsi="Times New Roman" w:cs="Times New Roman"/>
        </w:rPr>
        <w:fldChar w:fldCharType="end"/>
      </w:r>
    </w:p>
    <w:p w14:paraId="0E87A626" w14:textId="77777777" w:rsidR="008A40F8" w:rsidRPr="00FF729A" w:rsidRDefault="008A40F8" w:rsidP="008A40F8">
      <w:pPr>
        <w:spacing w:before="60" w:after="1680" w:line="276" w:lineRule="auto"/>
        <w:jc w:val="center"/>
        <w:rPr>
          <w:rFonts w:ascii="Times New Roman" w:hAnsi="Times New Roman" w:cs="Times New Roman"/>
          <w:sz w:val="28"/>
        </w:rPr>
      </w:pPr>
      <w:r w:rsidRPr="00FF729A">
        <w:rPr>
          <w:rFonts w:ascii="Times New Roman" w:hAnsi="Times New Roman" w:cs="Times New Roman"/>
          <w:sz w:val="28"/>
        </w:rPr>
        <w:t>VLADA REPUBLIKE HRVATSKE</w:t>
      </w:r>
    </w:p>
    <w:p w14:paraId="04FDC62B" w14:textId="77777777" w:rsidR="008A40F8" w:rsidRPr="00FF729A" w:rsidRDefault="008A40F8" w:rsidP="008A40F8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16A8023E" w14:textId="517B4B6D" w:rsidR="008A40F8" w:rsidRPr="00FF729A" w:rsidRDefault="008A40F8" w:rsidP="008A40F8">
      <w:pPr>
        <w:spacing w:after="200" w:line="276" w:lineRule="auto"/>
        <w:jc w:val="right"/>
        <w:rPr>
          <w:rFonts w:ascii="Times New Roman" w:hAnsi="Times New Roman" w:cs="Times New Roman"/>
        </w:rPr>
      </w:pPr>
      <w:r w:rsidRPr="00FF729A">
        <w:rPr>
          <w:rFonts w:ascii="Times New Roman" w:hAnsi="Times New Roman" w:cs="Times New Roman"/>
        </w:rPr>
        <w:t xml:space="preserve">Zagreb, </w:t>
      </w:r>
      <w:r w:rsidR="00910C28">
        <w:rPr>
          <w:rFonts w:ascii="Times New Roman" w:hAnsi="Times New Roman" w:cs="Times New Roman"/>
        </w:rPr>
        <w:t>28</w:t>
      </w:r>
      <w:r w:rsidRPr="00FF729A">
        <w:rPr>
          <w:rFonts w:ascii="Times New Roman" w:hAnsi="Times New Roman" w:cs="Times New Roman"/>
        </w:rPr>
        <w:t>. veljače 2019.</w:t>
      </w:r>
    </w:p>
    <w:p w14:paraId="466AB4DA" w14:textId="77777777" w:rsidR="008A40F8" w:rsidRPr="00FF729A" w:rsidRDefault="008A40F8" w:rsidP="008A40F8">
      <w:pPr>
        <w:spacing w:after="200" w:line="276" w:lineRule="auto"/>
        <w:jc w:val="right"/>
        <w:rPr>
          <w:rFonts w:ascii="Times New Roman" w:hAnsi="Times New Roman" w:cs="Times New Roman"/>
        </w:rPr>
      </w:pPr>
    </w:p>
    <w:p w14:paraId="06A8EF1B" w14:textId="77777777" w:rsidR="008A40F8" w:rsidRPr="00FF729A" w:rsidRDefault="008A40F8" w:rsidP="008A40F8">
      <w:pPr>
        <w:spacing w:after="200" w:line="276" w:lineRule="auto"/>
        <w:jc w:val="right"/>
        <w:rPr>
          <w:rFonts w:ascii="Times New Roman" w:hAnsi="Times New Roman" w:cs="Times New Roman"/>
        </w:rPr>
      </w:pPr>
    </w:p>
    <w:p w14:paraId="19E9A578" w14:textId="77777777" w:rsidR="008A40F8" w:rsidRPr="00FF729A" w:rsidRDefault="008A40F8" w:rsidP="008A40F8">
      <w:pPr>
        <w:spacing w:after="200" w:line="276" w:lineRule="auto"/>
        <w:jc w:val="right"/>
        <w:rPr>
          <w:rFonts w:ascii="Times New Roman" w:hAnsi="Times New Roman" w:cs="Times New Roman"/>
        </w:rPr>
      </w:pPr>
    </w:p>
    <w:p w14:paraId="337DAB16" w14:textId="77777777" w:rsidR="008A40F8" w:rsidRPr="00FF729A" w:rsidRDefault="008A40F8" w:rsidP="008A40F8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FF729A">
        <w:rPr>
          <w:rFonts w:ascii="Times New Roman" w:hAnsi="Times New Roman" w:cs="Times New Roman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7124"/>
      </w:tblGrid>
      <w:tr w:rsidR="008A40F8" w:rsidRPr="00FF729A" w14:paraId="285779C3" w14:textId="77777777" w:rsidTr="00DA0E6E">
        <w:tc>
          <w:tcPr>
            <w:tcW w:w="1951" w:type="dxa"/>
          </w:tcPr>
          <w:p w14:paraId="77193132" w14:textId="77777777" w:rsidR="008A40F8" w:rsidRPr="00FF729A" w:rsidRDefault="008A40F8" w:rsidP="00DA0E6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F729A">
              <w:rPr>
                <w:rFonts w:ascii="Times New Roman" w:hAnsi="Times New Roman" w:cs="Times New Roman"/>
              </w:rPr>
              <w:t xml:space="preserve"> </w:t>
            </w:r>
            <w:r w:rsidRPr="00FF729A">
              <w:rPr>
                <w:rFonts w:ascii="Times New Roman" w:hAnsi="Times New Roman" w:cs="Times New Roman"/>
                <w:b/>
                <w:smallCaps/>
              </w:rPr>
              <w:t>Predlagatelj</w:t>
            </w:r>
            <w:r w:rsidRPr="00FF729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</w:tcPr>
          <w:p w14:paraId="1C8152F0" w14:textId="77777777" w:rsidR="008A40F8" w:rsidRPr="00FF729A" w:rsidRDefault="008A40F8" w:rsidP="00DA0E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729A">
              <w:rPr>
                <w:rFonts w:ascii="Times New Roman" w:hAnsi="Times New Roman" w:cs="Times New Roman"/>
              </w:rPr>
              <w:t>Ministarstvo poljoprivrede</w:t>
            </w:r>
          </w:p>
        </w:tc>
      </w:tr>
    </w:tbl>
    <w:p w14:paraId="3EE6E6A3" w14:textId="77777777" w:rsidR="008A40F8" w:rsidRPr="00FF729A" w:rsidRDefault="008A40F8" w:rsidP="008A40F8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FF729A">
        <w:rPr>
          <w:rFonts w:ascii="Times New Roman" w:hAnsi="Times New Roman" w:cs="Times New Roman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136"/>
      </w:tblGrid>
      <w:tr w:rsidR="008A40F8" w:rsidRPr="00FF729A" w14:paraId="20B5941A" w14:textId="77777777" w:rsidTr="00DA0E6E">
        <w:tc>
          <w:tcPr>
            <w:tcW w:w="1951" w:type="dxa"/>
          </w:tcPr>
          <w:p w14:paraId="3B2AC8EB" w14:textId="77777777" w:rsidR="008A40F8" w:rsidRPr="00FF729A" w:rsidRDefault="008A40F8" w:rsidP="00DA0E6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F729A">
              <w:rPr>
                <w:rFonts w:ascii="Times New Roman" w:hAnsi="Times New Roman" w:cs="Times New Roman"/>
                <w:b/>
                <w:smallCaps/>
              </w:rPr>
              <w:t>Predmet</w:t>
            </w:r>
            <w:r w:rsidRPr="00FF729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</w:tcPr>
          <w:p w14:paraId="5CA42894" w14:textId="039997AE" w:rsidR="008A40F8" w:rsidRPr="00FF729A" w:rsidRDefault="008A40F8" w:rsidP="00910C28">
            <w:pPr>
              <w:spacing w:line="360" w:lineRule="auto"/>
              <w:ind w:right="884"/>
              <w:jc w:val="both"/>
              <w:rPr>
                <w:rFonts w:ascii="Times New Roman" w:hAnsi="Times New Roman" w:cs="Times New Roman"/>
              </w:rPr>
            </w:pPr>
            <w:r w:rsidRPr="00FF729A">
              <w:rPr>
                <w:rFonts w:ascii="Times New Roman" w:hAnsi="Times New Roman" w:cs="Times New Roman"/>
                <w:color w:val="000000"/>
              </w:rPr>
              <w:t>Nacrt prijedloga zakona o izmjenama i dopunama Zakona o šumskom reprodukcijskom materijalu,</w:t>
            </w:r>
            <w:r w:rsidR="00910C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729A">
              <w:rPr>
                <w:rFonts w:ascii="Times New Roman" w:hAnsi="Times New Roman" w:cs="Times New Roman"/>
                <w:color w:val="000000"/>
              </w:rPr>
              <w:t>s Nacrtom konačnog prijedloga zakona</w:t>
            </w:r>
          </w:p>
        </w:tc>
      </w:tr>
    </w:tbl>
    <w:p w14:paraId="70FF7738" w14:textId="77777777" w:rsidR="008A40F8" w:rsidRPr="000A1177" w:rsidRDefault="008A40F8" w:rsidP="008A40F8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0A1177">
        <w:rPr>
          <w:rFonts w:ascii="Times New Roman" w:hAnsi="Times New Roman" w:cs="Times New Roman"/>
        </w:rPr>
        <w:t>__________________________________________________________________________</w:t>
      </w:r>
    </w:p>
    <w:p w14:paraId="138D8E04" w14:textId="77777777" w:rsidR="008A40F8" w:rsidRPr="000324A2" w:rsidRDefault="008A40F8" w:rsidP="008A40F8">
      <w:pPr>
        <w:spacing w:after="200" w:line="276" w:lineRule="auto"/>
        <w:jc w:val="both"/>
      </w:pPr>
    </w:p>
    <w:p w14:paraId="388DEDDF" w14:textId="77777777" w:rsidR="008A40F8" w:rsidRPr="000324A2" w:rsidRDefault="008A40F8" w:rsidP="008A40F8">
      <w:pPr>
        <w:spacing w:after="200" w:line="276" w:lineRule="auto"/>
        <w:jc w:val="both"/>
      </w:pPr>
    </w:p>
    <w:p w14:paraId="37EB4341" w14:textId="77777777" w:rsidR="008A40F8" w:rsidRPr="000324A2" w:rsidRDefault="008A40F8" w:rsidP="008A40F8">
      <w:pPr>
        <w:spacing w:after="200" w:line="276" w:lineRule="auto"/>
        <w:jc w:val="both"/>
      </w:pPr>
    </w:p>
    <w:p w14:paraId="577FD3C7" w14:textId="77777777" w:rsidR="008A40F8" w:rsidRPr="000324A2" w:rsidRDefault="008A40F8" w:rsidP="008A40F8">
      <w:pPr>
        <w:spacing w:after="200" w:line="276" w:lineRule="auto"/>
        <w:jc w:val="both"/>
      </w:pPr>
    </w:p>
    <w:p w14:paraId="5DEC57DA" w14:textId="18310E3B" w:rsidR="008A40F8" w:rsidRPr="000324A2" w:rsidRDefault="008A40F8" w:rsidP="008A40F8">
      <w:pPr>
        <w:spacing w:after="200" w:line="276" w:lineRule="auto"/>
        <w:jc w:val="both"/>
      </w:pPr>
    </w:p>
    <w:p w14:paraId="4EF328E0" w14:textId="77777777" w:rsidR="008A40F8" w:rsidRPr="000324A2" w:rsidRDefault="008A40F8" w:rsidP="008A40F8">
      <w:pPr>
        <w:tabs>
          <w:tab w:val="center" w:pos="4536"/>
          <w:tab w:val="right" w:pos="9072"/>
        </w:tabs>
      </w:pPr>
    </w:p>
    <w:p w14:paraId="6173FBAE" w14:textId="77777777" w:rsidR="008A40F8" w:rsidRPr="000324A2" w:rsidRDefault="008A40F8" w:rsidP="008A40F8">
      <w:pPr>
        <w:spacing w:after="200" w:line="276" w:lineRule="auto"/>
      </w:pPr>
    </w:p>
    <w:p w14:paraId="398B280A" w14:textId="77777777" w:rsidR="008A40F8" w:rsidRPr="000324A2" w:rsidRDefault="008A40F8" w:rsidP="008A40F8">
      <w:pPr>
        <w:tabs>
          <w:tab w:val="center" w:pos="4536"/>
          <w:tab w:val="right" w:pos="9072"/>
        </w:tabs>
      </w:pPr>
    </w:p>
    <w:p w14:paraId="2A8BDBB4" w14:textId="77777777" w:rsidR="008A40F8" w:rsidRPr="00FF729A" w:rsidRDefault="008A40F8" w:rsidP="008A40F8">
      <w:pPr>
        <w:spacing w:after="200" w:line="276" w:lineRule="auto"/>
        <w:rPr>
          <w:rFonts w:ascii="Times New Roman" w:hAnsi="Times New Roman" w:cs="Times New Roman"/>
        </w:rPr>
      </w:pPr>
    </w:p>
    <w:p w14:paraId="52785A96" w14:textId="77777777" w:rsidR="008A40F8" w:rsidRDefault="008A40F8" w:rsidP="008A40F8">
      <w:pPr>
        <w:pBdr>
          <w:top w:val="single" w:sz="4" w:space="1" w:color="404040" w:themeColor="text1" w:themeTint="BF"/>
        </w:pBd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FF729A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054073E7" w14:textId="77777777" w:rsidR="00D91345" w:rsidRPr="00FF729A" w:rsidRDefault="00D91345" w:rsidP="008A40F8">
      <w:pPr>
        <w:pBdr>
          <w:top w:val="single" w:sz="4" w:space="1" w:color="404040" w:themeColor="text1" w:themeTint="BF"/>
        </w:pBd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14:paraId="36C8339E" w14:textId="76372E24" w:rsidR="00963908" w:rsidRPr="006F594A" w:rsidRDefault="00963908" w:rsidP="008A4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lastRenderedPageBreak/>
        <w:t>REPUBLIKA HRVATSKA</w:t>
      </w:r>
    </w:p>
    <w:p w14:paraId="3971186E" w14:textId="77777777" w:rsidR="00963908" w:rsidRPr="006F594A" w:rsidRDefault="00963908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 xml:space="preserve">MINISTARSTVO </w:t>
      </w:r>
      <w:r w:rsidR="00E37A8F" w:rsidRPr="006F594A">
        <w:rPr>
          <w:rFonts w:ascii="Times New Roman" w:hAnsi="Times New Roman" w:cs="Times New Roman"/>
          <w:b/>
          <w:sz w:val="24"/>
          <w:szCs w:val="24"/>
        </w:rPr>
        <w:t>POLJOPRIVREDE</w:t>
      </w:r>
    </w:p>
    <w:p w14:paraId="42C2FA3E" w14:textId="77777777" w:rsidR="00963908" w:rsidRPr="006F594A" w:rsidRDefault="00963908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0704E6" w14:textId="77777777" w:rsidR="00963908" w:rsidRPr="006F594A" w:rsidRDefault="00963908" w:rsidP="00FB7537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2153C65F" w14:textId="77777777" w:rsidR="00963908" w:rsidRPr="006F594A" w:rsidRDefault="00963908" w:rsidP="00FB7537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25EDE3AF" w14:textId="77777777" w:rsidR="00AF0BE0" w:rsidRPr="006F594A" w:rsidRDefault="00AF0BE0" w:rsidP="00FB7537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>NACRT</w:t>
      </w:r>
    </w:p>
    <w:p w14:paraId="32447AC1" w14:textId="77777777" w:rsidR="00AF0BE0" w:rsidRPr="006F594A" w:rsidRDefault="00AF0BE0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61136" w14:textId="77777777" w:rsidR="00AF0BE0" w:rsidRPr="006F594A" w:rsidRDefault="00AF0BE0" w:rsidP="00FB7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6F08F4" w14:textId="77777777" w:rsidR="00AF0BE0" w:rsidRPr="006F594A" w:rsidRDefault="00AF0BE0" w:rsidP="00FB7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7454B" w14:textId="77777777" w:rsidR="00B92E1E" w:rsidRPr="006F594A" w:rsidRDefault="00B92E1E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A211E" w14:textId="77777777" w:rsidR="00B92E1E" w:rsidRPr="006F594A" w:rsidRDefault="00B92E1E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551B2" w14:textId="77777777" w:rsidR="00B92E1E" w:rsidRPr="006F594A" w:rsidRDefault="00B92E1E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BCC51" w14:textId="77777777" w:rsidR="00FB7537" w:rsidRPr="006F594A" w:rsidRDefault="00FB7537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A112D" w14:textId="77777777" w:rsidR="00FB7537" w:rsidRPr="006F594A" w:rsidRDefault="00FB7537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1A557" w14:textId="77777777" w:rsidR="00FB7537" w:rsidRPr="006F594A" w:rsidRDefault="00FB7537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0EB14" w14:textId="77777777" w:rsidR="00FB7537" w:rsidRPr="006F594A" w:rsidRDefault="00FB7537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7041A" w14:textId="77777777" w:rsidR="00FB7537" w:rsidRPr="006F594A" w:rsidRDefault="00FB7537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54F3C" w14:textId="77777777" w:rsidR="00FB7537" w:rsidRPr="006F594A" w:rsidRDefault="00FB7537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D847E" w14:textId="77777777" w:rsidR="00FB7537" w:rsidRPr="006F594A" w:rsidRDefault="00FB7537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0AB7F" w14:textId="77777777" w:rsidR="00FB7537" w:rsidRPr="006F594A" w:rsidRDefault="00FB7537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FD2D2" w14:textId="77777777" w:rsidR="00FB7537" w:rsidRPr="006F594A" w:rsidRDefault="00FB7537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9829" w14:textId="77777777" w:rsidR="00FB7537" w:rsidRPr="006F594A" w:rsidRDefault="00FB7537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51683" w14:textId="77777777" w:rsidR="00FB7537" w:rsidRPr="006F594A" w:rsidRDefault="00FB7537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D9394" w14:textId="77777777" w:rsidR="00FB7537" w:rsidRPr="006F594A" w:rsidRDefault="00FB7537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37580" w14:textId="77777777" w:rsidR="00FB7537" w:rsidRPr="006F594A" w:rsidRDefault="00FB7537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F7616" w14:textId="60846E1E" w:rsidR="00AF0BE0" w:rsidRPr="006F594A" w:rsidRDefault="00850609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>PRIJEDLOG</w:t>
      </w:r>
      <w:r w:rsidR="00AF0BE0" w:rsidRPr="006F5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5FE" w:rsidRPr="006F594A">
        <w:rPr>
          <w:rFonts w:ascii="Times New Roman" w:hAnsi="Times New Roman" w:cs="Times New Roman"/>
          <w:b/>
          <w:sz w:val="24"/>
          <w:szCs w:val="24"/>
        </w:rPr>
        <w:t xml:space="preserve">ZAKONA O </w:t>
      </w:r>
      <w:r w:rsidR="00B025FE" w:rsidRPr="00D41493">
        <w:rPr>
          <w:rFonts w:ascii="Times New Roman" w:hAnsi="Times New Roman" w:cs="Times New Roman"/>
          <w:b/>
          <w:sz w:val="24"/>
          <w:szCs w:val="24"/>
        </w:rPr>
        <w:t xml:space="preserve">IZMJENAMA </w:t>
      </w:r>
      <w:r w:rsidR="004B2CD6" w:rsidRPr="00D41493">
        <w:rPr>
          <w:rFonts w:ascii="Times New Roman" w:hAnsi="Times New Roman" w:cs="Times New Roman"/>
          <w:b/>
          <w:sz w:val="24"/>
          <w:szCs w:val="24"/>
        </w:rPr>
        <w:t>I DOPUN</w:t>
      </w:r>
      <w:r w:rsidR="006C0A8E" w:rsidRPr="00D41493">
        <w:rPr>
          <w:rFonts w:ascii="Times New Roman" w:hAnsi="Times New Roman" w:cs="Times New Roman"/>
          <w:b/>
          <w:sz w:val="24"/>
          <w:szCs w:val="24"/>
        </w:rPr>
        <w:t>AMA</w:t>
      </w:r>
      <w:r w:rsidR="004B2CD6" w:rsidRPr="00D41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5FE" w:rsidRPr="00D41493">
        <w:rPr>
          <w:rFonts w:ascii="Times New Roman" w:hAnsi="Times New Roman" w:cs="Times New Roman"/>
          <w:b/>
          <w:sz w:val="24"/>
          <w:szCs w:val="24"/>
        </w:rPr>
        <w:t>ZAKONA</w:t>
      </w:r>
      <w:r w:rsidR="006B0E7B" w:rsidRPr="00D41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E7B" w:rsidRPr="006F594A">
        <w:rPr>
          <w:rFonts w:ascii="Times New Roman" w:hAnsi="Times New Roman" w:cs="Times New Roman"/>
          <w:b/>
          <w:sz w:val="24"/>
          <w:szCs w:val="24"/>
        </w:rPr>
        <w:t>O</w:t>
      </w:r>
      <w:r w:rsidR="00B025FE" w:rsidRPr="006F5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D71" w:rsidRPr="006F594A">
        <w:rPr>
          <w:rFonts w:ascii="Times New Roman" w:hAnsi="Times New Roman" w:cs="Times New Roman"/>
          <w:b/>
          <w:sz w:val="24"/>
          <w:szCs w:val="24"/>
        </w:rPr>
        <w:t>ŠUMSKOM REPRODUKCIJSKOM MATERIJALU</w:t>
      </w:r>
      <w:r w:rsidR="006E168F">
        <w:rPr>
          <w:rFonts w:ascii="Times New Roman" w:hAnsi="Times New Roman" w:cs="Times New Roman"/>
          <w:b/>
          <w:sz w:val="24"/>
          <w:szCs w:val="24"/>
        </w:rPr>
        <w:t>,</w:t>
      </w:r>
    </w:p>
    <w:p w14:paraId="54B1E183" w14:textId="77777777" w:rsidR="00AF0BE0" w:rsidRPr="006F594A" w:rsidRDefault="00AF0BE0" w:rsidP="00FB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850609" w:rsidRPr="006F594A">
        <w:rPr>
          <w:rFonts w:ascii="Times New Roman" w:hAnsi="Times New Roman" w:cs="Times New Roman"/>
          <w:b/>
          <w:sz w:val="24"/>
          <w:szCs w:val="24"/>
        </w:rPr>
        <w:t>KONAČNIM PRIJEDLOGOM</w:t>
      </w:r>
      <w:r w:rsidRPr="006F594A">
        <w:rPr>
          <w:rFonts w:ascii="Times New Roman" w:hAnsi="Times New Roman" w:cs="Times New Roman"/>
          <w:b/>
          <w:sz w:val="24"/>
          <w:szCs w:val="24"/>
        </w:rPr>
        <w:t xml:space="preserve"> ZAKONA</w:t>
      </w:r>
    </w:p>
    <w:p w14:paraId="47254F49" w14:textId="77777777" w:rsidR="00AF0BE0" w:rsidRPr="006F594A" w:rsidRDefault="00AF0BE0" w:rsidP="00FB7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5F7530" w14:textId="77777777" w:rsidR="00AF0BE0" w:rsidRPr="006F594A" w:rsidRDefault="00AF0BE0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FB231" w14:textId="77777777" w:rsidR="00AF0BE0" w:rsidRPr="006F594A" w:rsidRDefault="00AF0BE0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3D01A" w14:textId="77777777" w:rsidR="00AF0BE0" w:rsidRPr="006F594A" w:rsidRDefault="00AF0BE0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3482B" w14:textId="77777777" w:rsidR="00AF0BE0" w:rsidRPr="006F594A" w:rsidRDefault="00AF0BE0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46179" w14:textId="77777777" w:rsidR="003B28FA" w:rsidRPr="006F594A" w:rsidRDefault="003B28FA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C6694" w14:textId="77777777" w:rsidR="003B28FA" w:rsidRPr="006F594A" w:rsidRDefault="003B28FA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80CEB" w14:textId="77777777" w:rsidR="003B28FA" w:rsidRPr="006F594A" w:rsidRDefault="003B28FA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43BFB" w14:textId="77777777" w:rsidR="003B28FA" w:rsidRPr="006F594A" w:rsidRDefault="003B28FA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DF742" w14:textId="77777777" w:rsidR="00AF0BE0" w:rsidRPr="006F594A" w:rsidRDefault="00AF0BE0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3681C" w14:textId="77777777" w:rsidR="00AF0BE0" w:rsidRPr="006F594A" w:rsidRDefault="00AF0BE0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DB871" w14:textId="77777777" w:rsidR="00AF0BE0" w:rsidRPr="006F594A" w:rsidRDefault="00AF0BE0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9785B" w14:textId="77777777" w:rsidR="00AF0BE0" w:rsidRPr="006F594A" w:rsidRDefault="00AF0BE0" w:rsidP="00F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B0277" w14:textId="77777777" w:rsidR="00AF0BE0" w:rsidRPr="006F594A" w:rsidRDefault="00AF0BE0" w:rsidP="00FB753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A6D0B" w14:textId="77777777" w:rsidR="00FB7537" w:rsidRPr="006F594A" w:rsidRDefault="00FB7537" w:rsidP="00FB753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6025B" w14:textId="77777777" w:rsidR="00FB7537" w:rsidRPr="006F594A" w:rsidRDefault="00FB7537" w:rsidP="00FB753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54235" w14:textId="77777777" w:rsidR="00FB7537" w:rsidRPr="006F594A" w:rsidRDefault="00FB7537" w:rsidP="00FB753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6EB07" w14:textId="77777777" w:rsidR="00FB7537" w:rsidRPr="006F594A" w:rsidRDefault="00FB7537" w:rsidP="00FB753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32CA8" w14:textId="77777777" w:rsidR="00FB7537" w:rsidRPr="006F594A" w:rsidRDefault="00FB7537" w:rsidP="00FB753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4FCF3" w14:textId="77777777" w:rsidR="00FB7537" w:rsidRPr="006F594A" w:rsidRDefault="00FB7537" w:rsidP="00FB753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8E0E7" w14:textId="03653A28" w:rsidR="00246F2B" w:rsidRPr="006F594A" w:rsidRDefault="00AF0BE0" w:rsidP="007E333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C27989">
        <w:rPr>
          <w:rFonts w:ascii="Times New Roman" w:hAnsi="Times New Roman" w:cs="Times New Roman"/>
          <w:b/>
          <w:sz w:val="24"/>
          <w:szCs w:val="24"/>
        </w:rPr>
        <w:t>veljača</w:t>
      </w:r>
      <w:r w:rsidR="00F400A5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6F594A">
        <w:rPr>
          <w:rFonts w:ascii="Times New Roman" w:hAnsi="Times New Roman" w:cs="Times New Roman"/>
          <w:b/>
          <w:sz w:val="24"/>
          <w:szCs w:val="24"/>
        </w:rPr>
        <w:t>.</w:t>
      </w:r>
    </w:p>
    <w:p w14:paraId="1B18C39B" w14:textId="5FF9CB47" w:rsidR="00E14616" w:rsidRPr="006F594A" w:rsidRDefault="00246F2B" w:rsidP="00D41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br w:type="page"/>
      </w:r>
      <w:r w:rsidR="00E14616" w:rsidRPr="006F59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PRIJEDLOG ZAKONA O IZMJENAMA </w:t>
      </w:r>
      <w:r w:rsidR="006E3B75" w:rsidRPr="00D41493">
        <w:rPr>
          <w:rFonts w:ascii="Times New Roman" w:hAnsi="Times New Roman" w:cs="Times New Roman"/>
          <w:b/>
          <w:sz w:val="24"/>
          <w:szCs w:val="24"/>
        </w:rPr>
        <w:t>I DOPUN</w:t>
      </w:r>
      <w:r w:rsidR="006C0A8E" w:rsidRPr="00D41493">
        <w:rPr>
          <w:rFonts w:ascii="Times New Roman" w:hAnsi="Times New Roman" w:cs="Times New Roman"/>
          <w:b/>
          <w:sz w:val="24"/>
          <w:szCs w:val="24"/>
        </w:rPr>
        <w:t>AMA</w:t>
      </w:r>
      <w:r w:rsidR="003303CB" w:rsidRPr="00D41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616" w:rsidRPr="00D41493">
        <w:rPr>
          <w:rFonts w:ascii="Times New Roman" w:hAnsi="Times New Roman" w:cs="Times New Roman"/>
          <w:b/>
          <w:sz w:val="24"/>
          <w:szCs w:val="24"/>
        </w:rPr>
        <w:t xml:space="preserve">ZAKONA O </w:t>
      </w:r>
      <w:r w:rsidR="004B2CD6" w:rsidRPr="00D41493">
        <w:rPr>
          <w:rFonts w:ascii="Times New Roman" w:hAnsi="Times New Roman" w:cs="Times New Roman"/>
          <w:b/>
          <w:sz w:val="24"/>
          <w:szCs w:val="24"/>
        </w:rPr>
        <w:t>ŠUMSKOM REPRODUKCIJSKOM MATERIJALU</w:t>
      </w:r>
    </w:p>
    <w:p w14:paraId="2014C1F0" w14:textId="77777777" w:rsidR="00E14616" w:rsidRPr="006F594A" w:rsidRDefault="00E14616" w:rsidP="00FB75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0E99B" w14:textId="77777777" w:rsidR="00FB7537" w:rsidRPr="006F594A" w:rsidRDefault="00FB7537" w:rsidP="00FB75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EBBD8" w14:textId="77777777" w:rsidR="00AF0BE0" w:rsidRPr="006F594A" w:rsidRDefault="00AF0BE0" w:rsidP="00FB75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>USTAVNA OSNOVA ZA DONOŠENJE ZAKONA</w:t>
      </w:r>
    </w:p>
    <w:p w14:paraId="50A933D2" w14:textId="77777777" w:rsidR="00FB7537" w:rsidRPr="006F594A" w:rsidRDefault="00FB7537" w:rsidP="00FB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5DDC7" w14:textId="77777777" w:rsidR="006E3B75" w:rsidRPr="006F594A" w:rsidRDefault="00AF0BE0" w:rsidP="00FB7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 xml:space="preserve">Ustavna osnova za donošenje </w:t>
      </w:r>
      <w:r w:rsidR="00FB7537" w:rsidRPr="006F594A">
        <w:rPr>
          <w:rFonts w:ascii="Times New Roman" w:hAnsi="Times New Roman" w:cs="Times New Roman"/>
          <w:sz w:val="24"/>
          <w:szCs w:val="24"/>
        </w:rPr>
        <w:t>ovoga Zakona sadržana</w:t>
      </w:r>
      <w:r w:rsidRPr="006F594A">
        <w:rPr>
          <w:rFonts w:ascii="Times New Roman" w:hAnsi="Times New Roman" w:cs="Times New Roman"/>
          <w:sz w:val="24"/>
          <w:szCs w:val="24"/>
        </w:rPr>
        <w:t xml:space="preserve"> je u članku 2. stavku 4. podstavku 1. Ustava Republike Hrvatske (</w:t>
      </w:r>
      <w:r w:rsidR="002945F2">
        <w:rPr>
          <w:rFonts w:ascii="Times New Roman" w:hAnsi="Times New Roman" w:cs="Times New Roman"/>
          <w:sz w:val="24"/>
          <w:szCs w:val="24"/>
        </w:rPr>
        <w:t>„</w:t>
      </w:r>
      <w:r w:rsidRPr="006F594A">
        <w:rPr>
          <w:rFonts w:ascii="Times New Roman" w:hAnsi="Times New Roman" w:cs="Times New Roman"/>
          <w:sz w:val="24"/>
          <w:szCs w:val="24"/>
        </w:rPr>
        <w:t>Narodne novine</w:t>
      </w:r>
      <w:r w:rsidR="002945F2">
        <w:rPr>
          <w:rFonts w:ascii="Times New Roman" w:hAnsi="Times New Roman" w:cs="Times New Roman"/>
          <w:sz w:val="24"/>
          <w:szCs w:val="24"/>
        </w:rPr>
        <w:t>“</w:t>
      </w:r>
      <w:r w:rsidRPr="006F594A">
        <w:rPr>
          <w:rFonts w:ascii="Times New Roman" w:hAnsi="Times New Roman" w:cs="Times New Roman"/>
          <w:sz w:val="24"/>
          <w:szCs w:val="24"/>
        </w:rPr>
        <w:t xml:space="preserve">, </w:t>
      </w:r>
      <w:r w:rsidR="00FB7537" w:rsidRPr="006F594A">
        <w:rPr>
          <w:rFonts w:ascii="Times New Roman" w:hAnsi="Times New Roman" w:cs="Times New Roman"/>
          <w:sz w:val="24"/>
          <w:szCs w:val="24"/>
        </w:rPr>
        <w:t xml:space="preserve">br. </w:t>
      </w:r>
      <w:r w:rsidRPr="006F594A">
        <w:rPr>
          <w:rFonts w:ascii="Times New Roman" w:hAnsi="Times New Roman" w:cs="Times New Roman"/>
          <w:sz w:val="24"/>
          <w:szCs w:val="24"/>
        </w:rPr>
        <w:t>85/10 – pročišćeni tekst i 5/14 – Odluka Ustavnog suda Republike Hrvatske)</w:t>
      </w:r>
      <w:r w:rsidR="006E3B75" w:rsidRPr="006F594A">
        <w:rPr>
          <w:rFonts w:ascii="Times New Roman" w:hAnsi="Times New Roman" w:cs="Times New Roman"/>
          <w:sz w:val="24"/>
          <w:szCs w:val="24"/>
        </w:rPr>
        <w:t>.</w:t>
      </w:r>
    </w:p>
    <w:p w14:paraId="51160A01" w14:textId="77777777" w:rsidR="00FB7537" w:rsidRPr="006F594A" w:rsidRDefault="00FB7537" w:rsidP="00FB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AADD1" w14:textId="77777777" w:rsidR="00AF0BE0" w:rsidRPr="006F594A" w:rsidRDefault="00AF0BE0" w:rsidP="00FB75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>OCJENA STANJA I OSNOVNA PITANJA KOJA SE TREBAJU UREDITI</w:t>
      </w:r>
      <w:r w:rsidR="0064460F" w:rsidRPr="006F5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94A">
        <w:rPr>
          <w:rFonts w:ascii="Times New Roman" w:hAnsi="Times New Roman" w:cs="Times New Roman"/>
          <w:b/>
          <w:sz w:val="24"/>
          <w:szCs w:val="24"/>
        </w:rPr>
        <w:t>ZAKONOM TE POSLJEDICE KOJE ĆE DONOŠENJEM ZAKONA PROISTEĆI</w:t>
      </w:r>
    </w:p>
    <w:p w14:paraId="70AB960B" w14:textId="77777777" w:rsidR="00FB7537" w:rsidRPr="006F594A" w:rsidRDefault="00FB7537" w:rsidP="00FB75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82F50E" w14:textId="33E1CDF7" w:rsidR="00C36B52" w:rsidRDefault="00C36B52" w:rsidP="00C36B52">
      <w:pPr>
        <w:pStyle w:val="default0"/>
        <w:ind w:firstLine="708"/>
      </w:pPr>
      <w:r>
        <w:rPr>
          <w:rStyle w:val="zadanifontodlomka-000011"/>
        </w:rPr>
        <w:t xml:space="preserve">Zakonom </w:t>
      </w:r>
      <w:r w:rsidRPr="00C36B52">
        <w:rPr>
          <w:rStyle w:val="zadanifontodlomka-000011"/>
        </w:rPr>
        <w:t>o šumskom reprodukcijskom materijalu („Narodne novine“, br. 75/09, 61/11, 56/13 i 14/14)</w:t>
      </w:r>
      <w:r w:rsidR="00D91345">
        <w:rPr>
          <w:rStyle w:val="zadanifontodlomka-000011"/>
        </w:rPr>
        <w:t xml:space="preserve"> </w:t>
      </w:r>
      <w:r w:rsidR="00D91345" w:rsidRPr="00FD5AA1">
        <w:rPr>
          <w:rFonts w:eastAsia="Times New Roman"/>
          <w:color w:val="000000"/>
        </w:rPr>
        <w:t>(u daljnjem t</w:t>
      </w:r>
      <w:r w:rsidR="00FF729A">
        <w:rPr>
          <w:rFonts w:eastAsia="Times New Roman"/>
          <w:color w:val="000000"/>
        </w:rPr>
        <w:t>ekstu</w:t>
      </w:r>
      <w:r w:rsidR="00D91345">
        <w:rPr>
          <w:rFonts w:eastAsia="Times New Roman"/>
          <w:color w:val="000000"/>
        </w:rPr>
        <w:t>: Zakon</w:t>
      </w:r>
      <w:r w:rsidR="00D91345" w:rsidRPr="00FD5AA1">
        <w:rPr>
          <w:rFonts w:eastAsia="Times New Roman"/>
          <w:color w:val="000000"/>
        </w:rPr>
        <w:t>)</w:t>
      </w:r>
      <w:r>
        <w:rPr>
          <w:rStyle w:val="zadanifontodlomka-000011"/>
        </w:rPr>
        <w:t xml:space="preserve"> uređuje se proizvodnja, stavljanje na tržište i uvoz šumskog reprodukcijskog materijala.</w:t>
      </w:r>
      <w:r>
        <w:t xml:space="preserve"> </w:t>
      </w:r>
    </w:p>
    <w:p w14:paraId="7BFFF9EA" w14:textId="77777777" w:rsidR="00C36B52" w:rsidRDefault="00C36B52" w:rsidP="00C36B52">
      <w:pPr>
        <w:pStyle w:val="default0"/>
      </w:pPr>
    </w:p>
    <w:p w14:paraId="2623926D" w14:textId="43E2510B" w:rsidR="00C36B52" w:rsidRDefault="00C36B52" w:rsidP="00C36B52">
      <w:pPr>
        <w:pStyle w:val="normal-000013"/>
        <w:spacing w:after="0"/>
        <w:ind w:firstLine="708"/>
      </w:pPr>
      <w:r>
        <w:rPr>
          <w:rStyle w:val="zadanifontodlomka-000011"/>
        </w:rPr>
        <w:t>Inspekcijski nadzor nad provedbom odredbi Zakona i propisa donesenih na temelju Zakona obavljaju šumarska i fitosanitarna inspekcija Ministarstva poljoprivrede, dok upravni nadzor obavlja Ministarstvo poljoprivrede.</w:t>
      </w:r>
    </w:p>
    <w:p w14:paraId="3DB5225C" w14:textId="77777777" w:rsidR="00C36B52" w:rsidRDefault="00C36B52" w:rsidP="00C36B52">
      <w:pPr>
        <w:pStyle w:val="normal-000013"/>
        <w:spacing w:after="0"/>
      </w:pPr>
    </w:p>
    <w:p w14:paraId="68F3F731" w14:textId="575AC211" w:rsidR="00C36B52" w:rsidRDefault="00C36B52" w:rsidP="00C36B52">
      <w:pPr>
        <w:pStyle w:val="default-000014"/>
        <w:ind w:firstLine="708"/>
      </w:pPr>
      <w:r>
        <w:rPr>
          <w:rStyle w:val="zadanifontodlomka-000015"/>
        </w:rPr>
        <w:t>Nacionalnim programom reformi za 2018. utvrđene su mjere za jačanje</w:t>
      </w:r>
      <w:r>
        <w:t xml:space="preserve"> </w:t>
      </w:r>
      <w:r>
        <w:rPr>
          <w:rStyle w:val="zadanifontodlomka-000015"/>
        </w:rPr>
        <w:t>konkurentnosti gospodarstva i unaprjeđenje poslovnog okruženja (mjera 4.1. i 4.1.1.) te s njima u vezi mjera</w:t>
      </w:r>
      <w:r w:rsidR="007E3D7B">
        <w:rPr>
          <w:rStyle w:val="zadanifontodlomka-000015"/>
        </w:rPr>
        <w:t xml:space="preserve"> 1.1.5.</w:t>
      </w:r>
      <w:r>
        <w:rPr>
          <w:rStyle w:val="zadanifontodlomka-000015"/>
        </w:rPr>
        <w:t xml:space="preserve"> „Objedinjavanje gospodarskih inspekcija“ </w:t>
      </w:r>
      <w:r>
        <w:rPr>
          <w:rStyle w:val="defaultparagraphfont-000011"/>
        </w:rPr>
        <w:t>kao temelj za učinkovitije obavljanje inspekcijskih poslova, koji se sada obavljaju u središnjim tijelima državne uprave, u konkretnom slučaju inspekcijskih poslova koje obavljaju šumarska i fitosanitarna inspekcija Ministarstva poljoprivrede.</w:t>
      </w:r>
      <w:r>
        <w:t xml:space="preserve"> </w:t>
      </w:r>
    </w:p>
    <w:p w14:paraId="725EEF7C" w14:textId="77777777" w:rsidR="00C36B52" w:rsidRDefault="00C36B52" w:rsidP="00C36B52">
      <w:pPr>
        <w:pStyle w:val="default-000014"/>
      </w:pPr>
    </w:p>
    <w:p w14:paraId="2714D1CC" w14:textId="4112769B" w:rsidR="007E3C94" w:rsidRPr="00C36B52" w:rsidRDefault="00C36B52" w:rsidP="00C36B5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danifontodlomka-000005"/>
        </w:rPr>
        <w:t>S obzirom na to da poslove inspekcijskih nadzora iz nadležnosti šumarske i fitosanita</w:t>
      </w:r>
      <w:r w:rsidR="00E62960">
        <w:rPr>
          <w:rStyle w:val="zadanifontodlomka-000005"/>
        </w:rPr>
        <w:t>r</w:t>
      </w:r>
      <w:r>
        <w:rPr>
          <w:rStyle w:val="zadanifontodlomka-000005"/>
        </w:rPr>
        <w:t>ne inspekcije Ministarstva poljoprivrede</w:t>
      </w:r>
      <w:r w:rsidR="00253B60">
        <w:rPr>
          <w:rStyle w:val="zadanifontodlomka-000005"/>
        </w:rPr>
        <w:t xml:space="preserve"> </w:t>
      </w:r>
      <w:r>
        <w:rPr>
          <w:rStyle w:val="zadanifontodlomka-000005"/>
        </w:rPr>
        <w:t>od 1. travnja 2019. godine preuzima Državni inspektorat, potreb</w:t>
      </w:r>
      <w:r w:rsidR="00FF729A">
        <w:rPr>
          <w:rStyle w:val="zadanifontodlomka-000005"/>
        </w:rPr>
        <w:t>no je izmijeniti odredbe Zakona</w:t>
      </w:r>
      <w:r>
        <w:rPr>
          <w:rStyle w:val="zadanifontodlomka-000005"/>
        </w:rPr>
        <w:t>.</w:t>
      </w:r>
    </w:p>
    <w:p w14:paraId="439FE400" w14:textId="77777777" w:rsidR="006B72AC" w:rsidRPr="006F594A" w:rsidRDefault="006B72AC" w:rsidP="00FB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A898" w14:textId="77777777" w:rsidR="00AF0BE0" w:rsidRPr="006F594A" w:rsidRDefault="00ED2EC7" w:rsidP="00FB75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>OCJENA I IZVORI POTREBNIH SREDSTAVA ZA PROVOĐENJE ZAKONA</w:t>
      </w:r>
    </w:p>
    <w:p w14:paraId="1622ABD5" w14:textId="77777777" w:rsidR="003A7B66" w:rsidRPr="006F594A" w:rsidRDefault="003A7B66" w:rsidP="00FB75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26D156" w14:textId="165A9B1D" w:rsidR="00413EA5" w:rsidRPr="006F594A" w:rsidRDefault="00C013C0" w:rsidP="00C013C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 xml:space="preserve">Za </w:t>
      </w:r>
      <w:r w:rsidR="00D91345">
        <w:rPr>
          <w:rFonts w:ascii="Times New Roman" w:hAnsi="Times New Roman" w:cs="Times New Roman"/>
          <w:sz w:val="24"/>
          <w:szCs w:val="24"/>
        </w:rPr>
        <w:t>provođenje</w:t>
      </w:r>
      <w:r w:rsidR="00D91345" w:rsidRPr="006F594A">
        <w:rPr>
          <w:rFonts w:ascii="Times New Roman" w:hAnsi="Times New Roman" w:cs="Times New Roman"/>
          <w:sz w:val="24"/>
          <w:szCs w:val="24"/>
        </w:rPr>
        <w:t xml:space="preserve"> </w:t>
      </w:r>
      <w:r w:rsidRPr="006F594A">
        <w:rPr>
          <w:rFonts w:ascii="Times New Roman" w:hAnsi="Times New Roman" w:cs="Times New Roman"/>
          <w:sz w:val="24"/>
          <w:szCs w:val="24"/>
        </w:rPr>
        <w:t>odredbi Zakona u državnom proračunu Republike Hrvatske nije potrebno osigurati dodatna sredstva.</w:t>
      </w:r>
    </w:p>
    <w:p w14:paraId="2B39AA9B" w14:textId="77777777" w:rsidR="00CD66F8" w:rsidRPr="006F594A" w:rsidRDefault="00CD66F8" w:rsidP="00FB75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52D865" w14:textId="77777777" w:rsidR="00ED2EC7" w:rsidRPr="006F594A" w:rsidRDefault="00ED2EC7" w:rsidP="00FB75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>PRIJEDLOG ZA DONOŠENJE ZAKONA PO HITNOM POSTUPKU</w:t>
      </w:r>
    </w:p>
    <w:p w14:paraId="6E0F0856" w14:textId="77777777" w:rsidR="003616D1" w:rsidRPr="006F594A" w:rsidRDefault="003616D1" w:rsidP="003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FC684" w14:textId="2771D814" w:rsidR="003616D1" w:rsidRPr="003616D1" w:rsidRDefault="003616D1" w:rsidP="003616D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6D1">
        <w:rPr>
          <w:rFonts w:ascii="Times New Roman" w:hAnsi="Times New Roman" w:cs="Times New Roman"/>
          <w:sz w:val="24"/>
          <w:szCs w:val="24"/>
        </w:rPr>
        <w:t>Prema odredbi članka 204. stavka 1. Poslovnika Hrvatskog</w:t>
      </w:r>
      <w:r>
        <w:rPr>
          <w:rFonts w:ascii="Times New Roman" w:hAnsi="Times New Roman" w:cs="Times New Roman"/>
          <w:sz w:val="24"/>
          <w:szCs w:val="24"/>
        </w:rPr>
        <w:t>a sabora („Narodne novine“, br.</w:t>
      </w:r>
      <w:r w:rsidRPr="003616D1">
        <w:rPr>
          <w:rFonts w:ascii="Times New Roman" w:hAnsi="Times New Roman" w:cs="Times New Roman"/>
          <w:sz w:val="24"/>
          <w:szCs w:val="24"/>
        </w:rPr>
        <w:t xml:space="preserve">  81/13, 113/16, 69/17 i 29/18) zakon se može donijeti po hitnom postupku, kada to zahtijevaju osobito opravdani razlozi, koji u prijedlogu moraju biti posebno obrazloženi. </w:t>
      </w:r>
    </w:p>
    <w:p w14:paraId="40BFB016" w14:textId="77777777" w:rsidR="003616D1" w:rsidRPr="003616D1" w:rsidRDefault="003616D1" w:rsidP="003616D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6D1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4D318AE" w14:textId="729BD40B" w:rsidR="003616D1" w:rsidRPr="003616D1" w:rsidRDefault="003616D1" w:rsidP="003616D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6D1">
        <w:rPr>
          <w:rFonts w:ascii="Times New Roman" w:hAnsi="Times New Roman" w:cs="Times New Roman"/>
          <w:sz w:val="24"/>
          <w:szCs w:val="24"/>
        </w:rPr>
        <w:t>Nacionalnim programom reformi 2018. utvrđena je reformska mjera objedinjavanja</w:t>
      </w:r>
      <w:r w:rsidR="00D91345">
        <w:rPr>
          <w:rFonts w:ascii="Times New Roman" w:hAnsi="Times New Roman" w:cs="Times New Roman"/>
          <w:sz w:val="24"/>
          <w:szCs w:val="24"/>
        </w:rPr>
        <w:t xml:space="preserve"> gospodarskih</w:t>
      </w:r>
      <w:r w:rsidRPr="003616D1">
        <w:rPr>
          <w:rFonts w:ascii="Times New Roman" w:hAnsi="Times New Roman" w:cs="Times New Roman"/>
          <w:sz w:val="24"/>
          <w:szCs w:val="24"/>
        </w:rPr>
        <w:t xml:space="preserve"> inspekcija u Državnom inspektoratu kao temelj za učinkovitije obavljanje inspekcijskih poslova, koji se sada obavljaju u središnjim tijelima državne uprave. </w:t>
      </w:r>
    </w:p>
    <w:p w14:paraId="01669924" w14:textId="77777777" w:rsidR="003616D1" w:rsidRPr="003616D1" w:rsidRDefault="003616D1" w:rsidP="003616D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6D1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2A22A60" w14:textId="12D22323" w:rsidR="00C36B52" w:rsidRDefault="003616D1" w:rsidP="003616D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6D1">
        <w:rPr>
          <w:rFonts w:ascii="Times New Roman" w:hAnsi="Times New Roman" w:cs="Times New Roman"/>
          <w:sz w:val="24"/>
          <w:szCs w:val="24"/>
        </w:rPr>
        <w:t xml:space="preserve">Sukladno članku 204. stavku </w:t>
      </w:r>
      <w:r>
        <w:rPr>
          <w:rFonts w:ascii="Times New Roman" w:hAnsi="Times New Roman" w:cs="Times New Roman"/>
          <w:sz w:val="24"/>
          <w:szCs w:val="24"/>
        </w:rPr>
        <w:t>1. Poslovnika Hrvatskoga sabora</w:t>
      </w:r>
      <w:r w:rsidRPr="003616D1">
        <w:rPr>
          <w:rFonts w:ascii="Times New Roman" w:hAnsi="Times New Roman" w:cs="Times New Roman"/>
          <w:sz w:val="24"/>
          <w:szCs w:val="24"/>
        </w:rPr>
        <w:t xml:space="preserve"> </w:t>
      </w:r>
      <w:r w:rsidR="00C36B52">
        <w:rPr>
          <w:rFonts w:ascii="Times New Roman" w:hAnsi="Times New Roman" w:cs="Times New Roman"/>
          <w:sz w:val="24"/>
          <w:szCs w:val="24"/>
        </w:rPr>
        <w:t>(„Narodne novine“, br.</w:t>
      </w:r>
      <w:r w:rsidR="00C36B52" w:rsidRPr="003616D1">
        <w:rPr>
          <w:rFonts w:ascii="Times New Roman" w:hAnsi="Times New Roman" w:cs="Times New Roman"/>
          <w:sz w:val="24"/>
          <w:szCs w:val="24"/>
        </w:rPr>
        <w:t xml:space="preserve">  81/13, 113/16, 69/17 i 29/18)</w:t>
      </w:r>
      <w:r w:rsidR="00C36B52">
        <w:rPr>
          <w:rFonts w:ascii="Times New Roman" w:hAnsi="Times New Roman" w:cs="Times New Roman"/>
          <w:sz w:val="24"/>
          <w:szCs w:val="24"/>
        </w:rPr>
        <w:t xml:space="preserve"> </w:t>
      </w:r>
      <w:r w:rsidRPr="003616D1">
        <w:rPr>
          <w:rFonts w:ascii="Times New Roman" w:hAnsi="Times New Roman" w:cs="Times New Roman"/>
          <w:sz w:val="24"/>
          <w:szCs w:val="24"/>
        </w:rPr>
        <w:t xml:space="preserve">predlaže se donošenje Zakona po hitnom postupku, u cilju </w:t>
      </w:r>
      <w:r w:rsidRPr="003616D1">
        <w:rPr>
          <w:rFonts w:ascii="Times New Roman" w:hAnsi="Times New Roman" w:cs="Times New Roman"/>
          <w:sz w:val="24"/>
          <w:szCs w:val="24"/>
        </w:rPr>
        <w:lastRenderedPageBreak/>
        <w:t xml:space="preserve">izbjegavanja pojave pravnih praznina u postupanju inspekcijskih službi u sklopu Državnog inspektorata od 1.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3616D1">
        <w:rPr>
          <w:rFonts w:ascii="Times New Roman" w:hAnsi="Times New Roman" w:cs="Times New Roman"/>
          <w:sz w:val="24"/>
          <w:szCs w:val="24"/>
        </w:rPr>
        <w:t xml:space="preserve"> 2019. godine, u svrhu osiguravanja pravilnog, učinkovitog i  djelotvornog funkcioniranja državne uprave u upravnim područjima koje je Državni inspektorat preuzeo od pojedinih središnjih tijela državne uprave, a što su osobito opravdani razlozi za donošenje Zakona po hitnom postupku. </w:t>
      </w:r>
    </w:p>
    <w:p w14:paraId="0F9907A2" w14:textId="77777777" w:rsidR="004775F1" w:rsidRDefault="004775F1" w:rsidP="003616D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B376D" w14:textId="77777777" w:rsidR="004775F1" w:rsidRDefault="004775F1" w:rsidP="0047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68C11" w14:textId="77777777" w:rsidR="004775F1" w:rsidRDefault="004775F1" w:rsidP="003616D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8DDC3" w14:textId="77777777" w:rsidR="004775F1" w:rsidRDefault="004775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0554C3" w14:textId="77777777" w:rsidR="00DC0B4E" w:rsidRPr="004775F1" w:rsidRDefault="00DC0B4E" w:rsidP="00DC0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493">
        <w:rPr>
          <w:rFonts w:ascii="Times New Roman" w:hAnsi="Times New Roman" w:cs="Times New Roman"/>
          <w:b/>
          <w:sz w:val="24"/>
          <w:szCs w:val="24"/>
        </w:rPr>
        <w:lastRenderedPageBreak/>
        <w:t>KONAČNI PRIJEDLOG ZAKONA O IZMJENAMA</w:t>
      </w:r>
    </w:p>
    <w:p w14:paraId="2B916CDF" w14:textId="77777777" w:rsidR="00DC0B4E" w:rsidRPr="006F594A" w:rsidRDefault="00DC0B4E" w:rsidP="00DC0B4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93">
        <w:rPr>
          <w:rFonts w:ascii="Times New Roman" w:hAnsi="Times New Roman" w:cs="Times New Roman"/>
          <w:b/>
          <w:sz w:val="24"/>
          <w:szCs w:val="24"/>
        </w:rPr>
        <w:t>I DOPUNAMA ZAKONA O ŠUMSKOM REPRODUKCIJSKOM MATERIJALU</w:t>
      </w:r>
      <w:r w:rsidRPr="006F59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0A6B0D" w14:textId="77777777" w:rsidR="00DC0B4E" w:rsidRPr="006F594A" w:rsidRDefault="00DC0B4E" w:rsidP="00DC0B4E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9827F" w14:textId="77777777" w:rsidR="00DC0B4E" w:rsidRPr="006F594A" w:rsidRDefault="00DC0B4E" w:rsidP="00DC0B4E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04BDC" w14:textId="77777777" w:rsidR="00DC0B4E" w:rsidRPr="006F594A" w:rsidRDefault="00DC0B4E" w:rsidP="00DC0B4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FFAE501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302609" w14:textId="77777777" w:rsidR="00DC0B4E" w:rsidRPr="006F594A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>U Zakonu o šumskom reprodukcijskom materijalu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F594A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F594A">
        <w:rPr>
          <w:rFonts w:ascii="Times New Roman" w:hAnsi="Times New Roman" w:cs="Times New Roman"/>
          <w:sz w:val="24"/>
          <w:szCs w:val="24"/>
        </w:rPr>
        <w:t>, broj 75/09, 61/11, 56/13 i 14/14), u članku 40. stavku 9. riječ: „Ministarstvu“ zamjenjuje se riječima: „Državnom inspektoratu“.</w:t>
      </w:r>
    </w:p>
    <w:p w14:paraId="3D301CD5" w14:textId="77777777" w:rsidR="00DC0B4E" w:rsidRPr="006F594A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CEF0FD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ab/>
      </w:r>
      <w:r w:rsidRPr="00D41493">
        <w:rPr>
          <w:rFonts w:ascii="Times New Roman" w:hAnsi="Times New Roman" w:cs="Times New Roman"/>
          <w:sz w:val="24"/>
          <w:szCs w:val="24"/>
        </w:rPr>
        <w:t xml:space="preserve">Stavci od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41493">
        <w:rPr>
          <w:rFonts w:ascii="Times New Roman" w:hAnsi="Times New Roman" w:cs="Times New Roman"/>
          <w:sz w:val="24"/>
          <w:szCs w:val="24"/>
        </w:rPr>
        <w:t>. do 16. brišu se.</w:t>
      </w:r>
    </w:p>
    <w:p w14:paraId="13002368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5B0C40" w14:textId="77777777" w:rsidR="00DC0B4E" w:rsidRPr="00127060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93">
        <w:rPr>
          <w:rFonts w:ascii="Times New Roman" w:hAnsi="Times New Roman" w:cs="Times New Roman"/>
          <w:sz w:val="24"/>
          <w:szCs w:val="24"/>
        </w:rPr>
        <w:t>U dosadašnjem stavku 17.</w:t>
      </w:r>
      <w:r>
        <w:rPr>
          <w:rFonts w:ascii="Times New Roman" w:hAnsi="Times New Roman" w:cs="Times New Roman"/>
          <w:sz w:val="24"/>
          <w:szCs w:val="24"/>
        </w:rPr>
        <w:t xml:space="preserve"> koji postaje stavak 10.</w:t>
      </w:r>
      <w:r w:rsidRPr="00D41493">
        <w:rPr>
          <w:rFonts w:ascii="Times New Roman" w:hAnsi="Times New Roman" w:cs="Times New Roman"/>
          <w:sz w:val="24"/>
          <w:szCs w:val="24"/>
        </w:rPr>
        <w:t xml:space="preserve"> iza riječi: „propisuje ministar“ </w:t>
      </w:r>
      <w:r>
        <w:rPr>
          <w:rFonts w:ascii="Times New Roman" w:hAnsi="Times New Roman" w:cs="Times New Roman"/>
          <w:sz w:val="24"/>
          <w:szCs w:val="24"/>
        </w:rPr>
        <w:t xml:space="preserve">briše se točka i </w:t>
      </w:r>
      <w:r w:rsidRPr="00D41493">
        <w:rPr>
          <w:rFonts w:ascii="Times New Roman" w:hAnsi="Times New Roman" w:cs="Times New Roman"/>
          <w:sz w:val="24"/>
          <w:szCs w:val="24"/>
        </w:rPr>
        <w:t>dodaju se riječi: „</w:t>
      </w:r>
      <w:r>
        <w:rPr>
          <w:rFonts w:ascii="Times New Roman" w:hAnsi="Times New Roman" w:cs="Times New Roman"/>
        </w:rPr>
        <w:t xml:space="preserve">uz prethodnu suglasnost </w:t>
      </w:r>
      <w:r w:rsidRPr="00D41493">
        <w:rPr>
          <w:rFonts w:ascii="Times New Roman" w:hAnsi="Times New Roman" w:cs="Times New Roman"/>
          <w:sz w:val="24"/>
          <w:szCs w:val="24"/>
        </w:rPr>
        <w:t>glavnog državnog inspektora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1493">
        <w:rPr>
          <w:rFonts w:ascii="Times New Roman" w:hAnsi="Times New Roman" w:cs="Times New Roman"/>
          <w:sz w:val="24"/>
          <w:szCs w:val="24"/>
        </w:rPr>
        <w:t>“.</w:t>
      </w:r>
    </w:p>
    <w:p w14:paraId="4AF1A0F5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B8A934" w14:textId="77777777" w:rsidR="00DC0B4E" w:rsidRPr="006F594A" w:rsidRDefault="00DC0B4E" w:rsidP="00DC0B4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13FED54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80AD9F" w14:textId="77777777" w:rsidR="00DC0B4E" w:rsidRPr="006F594A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 xml:space="preserve">U članku 55. stavku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594A">
        <w:rPr>
          <w:rFonts w:ascii="Times New Roman" w:hAnsi="Times New Roman" w:cs="Times New Roman"/>
          <w:sz w:val="24"/>
          <w:szCs w:val="24"/>
        </w:rPr>
        <w:t>. riječ: „Ministarstva“ zamjenjuje se riječima: „Državnog inspektorata“.</w:t>
      </w:r>
    </w:p>
    <w:p w14:paraId="2F917B37" w14:textId="77777777" w:rsidR="00DC0B4E" w:rsidRPr="008B52AD" w:rsidRDefault="00DC0B4E" w:rsidP="00DC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0A745" w14:textId="77777777" w:rsidR="00DC0B4E" w:rsidRPr="00E07EC3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 xml:space="preserve">Stavak 4. briše se. </w:t>
      </w:r>
    </w:p>
    <w:p w14:paraId="148E0E69" w14:textId="77777777" w:rsidR="00DC0B4E" w:rsidRPr="00127060" w:rsidRDefault="00DC0B4E" w:rsidP="00DC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B8DDD" w14:textId="77777777" w:rsidR="00DC0B4E" w:rsidRPr="006F594A" w:rsidRDefault="00DC0B4E" w:rsidP="00DC0B4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40E2836" w14:textId="77777777" w:rsidR="00DC0B4E" w:rsidRPr="006F594A" w:rsidRDefault="00DC0B4E" w:rsidP="00DC0B4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959B0" w14:textId="77777777" w:rsidR="00DC0B4E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628603" w14:textId="77777777" w:rsidR="00DC0B4E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56. iza stavka 11. dodaju se stavci 12. do 16. koji glase:</w:t>
      </w:r>
    </w:p>
    <w:p w14:paraId="15BBE919" w14:textId="77777777" w:rsidR="00DC0B4E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A2CE9" w14:textId="77777777" w:rsidR="00DC0B4E" w:rsidRPr="005861F7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861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61F7">
        <w:rPr>
          <w:rFonts w:ascii="Times New Roman" w:hAnsi="Times New Roman" w:cs="Times New Roman"/>
          <w:sz w:val="24"/>
          <w:szCs w:val="24"/>
        </w:rPr>
        <w:t>. nadzirati ispunjavanje uvjeta pravnih i fizičkih osoba upisanih u Upisnik dobavljača šumskog reprodukcijskog materijala i Upisnik dobavljača božićnih drvaca,</w:t>
      </w:r>
    </w:p>
    <w:p w14:paraId="06C9D5C4" w14:textId="77777777" w:rsidR="00DC0B4E" w:rsidRPr="005861F7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861F7">
        <w:rPr>
          <w:rFonts w:ascii="Times New Roman" w:hAnsi="Times New Roman" w:cs="Times New Roman"/>
          <w:sz w:val="24"/>
          <w:szCs w:val="24"/>
        </w:rPr>
        <w:t>. nadzirati korištenje šumskog reprodukcijskog materijala iz uvoza,</w:t>
      </w:r>
    </w:p>
    <w:p w14:paraId="081A81FE" w14:textId="77777777" w:rsidR="00DC0B4E" w:rsidRPr="005861F7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861F7">
        <w:rPr>
          <w:rFonts w:ascii="Times New Roman" w:hAnsi="Times New Roman" w:cs="Times New Roman"/>
          <w:sz w:val="24"/>
          <w:szCs w:val="24"/>
        </w:rPr>
        <w:t>. nadzirati uskladišten sjemenski materijal u sjemenskim štedionicama,</w:t>
      </w:r>
    </w:p>
    <w:p w14:paraId="7BF9B32E" w14:textId="77777777" w:rsidR="00DC0B4E" w:rsidRPr="005861F7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861F7">
        <w:rPr>
          <w:rFonts w:ascii="Times New Roman" w:hAnsi="Times New Roman" w:cs="Times New Roman"/>
          <w:sz w:val="24"/>
          <w:szCs w:val="24"/>
        </w:rPr>
        <w:t>. nadzirati genetsku i sjemensku banku svojti šumskog drveća,</w:t>
      </w:r>
    </w:p>
    <w:p w14:paraId="355BD79C" w14:textId="77777777" w:rsidR="00DC0B4E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5861F7">
        <w:rPr>
          <w:rFonts w:ascii="Times New Roman" w:hAnsi="Times New Roman" w:cs="Times New Roman"/>
          <w:sz w:val="24"/>
          <w:szCs w:val="24"/>
        </w:rPr>
        <w:t xml:space="preserve"> nadzirati i sve ostale poslove propisane ovim Zakonom.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D5CC039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4711D1" w14:textId="77777777" w:rsidR="00DC0B4E" w:rsidRPr="006F594A" w:rsidRDefault="00DC0B4E" w:rsidP="00DC0B4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38340DC" w14:textId="77777777" w:rsidR="00DC0B4E" w:rsidRPr="006F594A" w:rsidRDefault="00DC0B4E" w:rsidP="00DC0B4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D5C3221" w14:textId="77777777" w:rsidR="00DC0B4E" w:rsidRPr="0094036F" w:rsidRDefault="00DC0B4E" w:rsidP="00DC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BFFA5" w14:textId="77777777" w:rsidR="00DC0B4E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F594A">
        <w:rPr>
          <w:rFonts w:ascii="Times New Roman" w:hAnsi="Times New Roman" w:cs="Times New Roman"/>
          <w:sz w:val="24"/>
          <w:szCs w:val="24"/>
        </w:rPr>
        <w:t>aslov iznad članka</w:t>
      </w:r>
      <w:r>
        <w:rPr>
          <w:rFonts w:ascii="Times New Roman" w:hAnsi="Times New Roman" w:cs="Times New Roman"/>
          <w:sz w:val="24"/>
          <w:szCs w:val="24"/>
        </w:rPr>
        <w:t xml:space="preserve"> 57. i članak 57.</w:t>
      </w:r>
      <w:r w:rsidRPr="006F5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brišu se.</w:t>
      </w:r>
    </w:p>
    <w:p w14:paraId="228B26BF" w14:textId="77777777" w:rsidR="00DC0B4E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5A4401" w14:textId="77777777" w:rsidR="00DC0B4E" w:rsidRPr="006F594A" w:rsidRDefault="00DC0B4E" w:rsidP="00DC0B4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4EFB34D" w14:textId="77777777" w:rsidR="00DC0B4E" w:rsidRPr="006F594A" w:rsidRDefault="00DC0B4E" w:rsidP="00DC0B4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>Članak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F594A">
        <w:rPr>
          <w:rFonts w:ascii="Times New Roman" w:hAnsi="Times New Roman" w:cs="Times New Roman"/>
          <w:b/>
          <w:sz w:val="24"/>
          <w:szCs w:val="24"/>
        </w:rPr>
        <w:t>.</w:t>
      </w:r>
    </w:p>
    <w:p w14:paraId="0ABE821E" w14:textId="77777777" w:rsidR="00DC0B4E" w:rsidRPr="006F594A" w:rsidRDefault="00DC0B4E" w:rsidP="00DC0B4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27704" w14:textId="77777777" w:rsidR="00DC0B4E" w:rsidRPr="006F594A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Naslovi iznad članaka 59. i 60. i č</w:t>
      </w:r>
      <w:r w:rsidRPr="006F594A">
        <w:rPr>
          <w:rFonts w:ascii="Times New Roman" w:hAnsi="Times New Roman" w:cs="Times New Roman"/>
          <w:sz w:val="24"/>
          <w:szCs w:val="24"/>
        </w:rPr>
        <w:t xml:space="preserve">lanci 59. i 60. brišu se. </w:t>
      </w:r>
    </w:p>
    <w:p w14:paraId="1A7D40BA" w14:textId="77777777" w:rsidR="00DC0B4E" w:rsidRPr="006F594A" w:rsidRDefault="00DC0B4E" w:rsidP="00DC0B4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228D644" w14:textId="77777777" w:rsidR="00DC0B4E" w:rsidRPr="006F594A" w:rsidRDefault="00DC0B4E" w:rsidP="00DC0B4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6.</w:t>
      </w:r>
    </w:p>
    <w:p w14:paraId="03B0DF79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79E698" w14:textId="77777777" w:rsidR="00DC0B4E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61. mijenja se i glasi:</w:t>
      </w:r>
    </w:p>
    <w:p w14:paraId="6690338D" w14:textId="77777777" w:rsidR="00DC0B4E" w:rsidRPr="00127060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69C5D" w14:textId="77777777" w:rsidR="00DC0B4E" w:rsidRDefault="00DC0B4E" w:rsidP="00DC0B4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(1) Protiv rješenja šumarskih inspektora može se u roku od 15 dana od dana dostave rješenja izjaviti žalba.</w:t>
      </w:r>
    </w:p>
    <w:p w14:paraId="0F796418" w14:textId="77777777" w:rsidR="00DC0B4E" w:rsidRDefault="00DC0B4E" w:rsidP="00DC0B4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F01AB0F" w14:textId="77777777" w:rsidR="00DC0B4E" w:rsidRPr="00A46C82" w:rsidRDefault="00DC0B4E" w:rsidP="00DC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Žalbu protiv rješenja šumarskog inspektora riješava nadležna unutarnja ustrojstvena jedinica za drugostupanjski upravni postupak u središnjem uredu Državnog inspektorata.</w:t>
      </w:r>
    </w:p>
    <w:p w14:paraId="3E0C3D16" w14:textId="77777777" w:rsidR="00DC0B4E" w:rsidRDefault="00DC0B4E" w:rsidP="00DC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03846" w14:textId="77777777" w:rsidR="00DC0B4E" w:rsidRPr="006F594A" w:rsidRDefault="00DC0B4E" w:rsidP="00DC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 Žalba protiv rješenja šumarskog</w:t>
      </w:r>
      <w:r w:rsidRPr="000A45AC">
        <w:rPr>
          <w:rFonts w:ascii="Times New Roman" w:hAnsi="Times New Roman" w:cs="Times New Roman"/>
          <w:sz w:val="24"/>
          <w:szCs w:val="24"/>
        </w:rPr>
        <w:t xml:space="preserve"> inspektora ne odgađa izvršenje rješenja.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5CBD9FB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D8BAD3" w14:textId="77777777" w:rsidR="00DC0B4E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83EFAB" w14:textId="0AB51399" w:rsidR="00DC0B4E" w:rsidRPr="006F594A" w:rsidRDefault="00DC0B4E" w:rsidP="00DC0B4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F4D5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98E43BE" w14:textId="77777777" w:rsidR="00DC0B4E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C9BAF2" w14:textId="0487E39F" w:rsidR="00DC0B4E" w:rsidRPr="006F594A" w:rsidRDefault="00DC0B4E" w:rsidP="00DC0B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 xml:space="preserve">Ovaj Zakon objavit će se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F594A">
        <w:rPr>
          <w:rFonts w:ascii="Times New Roman" w:hAnsi="Times New Roman" w:cs="Times New Roman"/>
          <w:sz w:val="24"/>
          <w:szCs w:val="24"/>
        </w:rPr>
        <w:t>Narodnim novinama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F594A">
        <w:rPr>
          <w:rFonts w:ascii="Times New Roman" w:hAnsi="Times New Roman" w:cs="Times New Roman"/>
          <w:sz w:val="24"/>
          <w:szCs w:val="24"/>
        </w:rPr>
        <w:t xml:space="preserve">, a stupa na snagu </w:t>
      </w:r>
      <w:r w:rsidRPr="00127060">
        <w:rPr>
          <w:rFonts w:ascii="Times New Roman" w:hAnsi="Times New Roman" w:cs="Times New Roman"/>
          <w:sz w:val="24"/>
          <w:szCs w:val="24"/>
        </w:rPr>
        <w:t>1. travnja 2019.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20901A14" w14:textId="77777777" w:rsidR="003E413B" w:rsidRPr="006F594A" w:rsidRDefault="003E413B" w:rsidP="003E41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4E6F943" w14:textId="77777777" w:rsidR="00DC0B4E" w:rsidRPr="006F594A" w:rsidRDefault="00DC0B4E" w:rsidP="00DC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lastRenderedPageBreak/>
        <w:t>O B R A Z L O Ž E N J E</w:t>
      </w:r>
    </w:p>
    <w:p w14:paraId="5BF572A7" w14:textId="77777777" w:rsidR="00DC0B4E" w:rsidRPr="006F594A" w:rsidRDefault="00DC0B4E" w:rsidP="00DC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C5F7C" w14:textId="77777777" w:rsidR="00DC0B4E" w:rsidRPr="006F594A" w:rsidRDefault="00DC0B4E" w:rsidP="00DC0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>Uz članak 1.</w:t>
      </w:r>
    </w:p>
    <w:p w14:paraId="11280AB1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2ED87B" w14:textId="499D092A" w:rsidR="00DC0B4E" w:rsidRPr="00B504B5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 xml:space="preserve">Ovim člankom izvršeno je </w:t>
      </w:r>
      <w:r w:rsidRPr="00B504B5">
        <w:rPr>
          <w:rFonts w:ascii="Times New Roman" w:hAnsi="Times New Roman" w:cs="Times New Roman"/>
          <w:sz w:val="24"/>
          <w:szCs w:val="24"/>
        </w:rPr>
        <w:t xml:space="preserve">usklađivanje </w:t>
      </w:r>
      <w:r w:rsidRPr="00511E40">
        <w:rPr>
          <w:rFonts w:ascii="Times New Roman" w:hAnsi="Times New Roman" w:cs="Times New Roman"/>
          <w:sz w:val="24"/>
          <w:szCs w:val="24"/>
        </w:rPr>
        <w:t>naziva nadležnog tijela državne uprave kojem</w:t>
      </w:r>
      <w:r w:rsidRPr="00B504B5">
        <w:rPr>
          <w:rFonts w:ascii="Times New Roman" w:hAnsi="Times New Roman" w:cs="Times New Roman"/>
          <w:sz w:val="24"/>
          <w:szCs w:val="24"/>
        </w:rPr>
        <w:t xml:space="preserve"> se podnosi žalba na rješenja fitosanitarnih inspektora s Zakonom o Državnom inspektoratu. Obrisan je dio članka koji se odnosi na povjerenstvo za žalbe, koje se </w:t>
      </w:r>
      <w:r w:rsidRPr="00E33A66">
        <w:rPr>
          <w:rFonts w:ascii="Times New Roman" w:hAnsi="Times New Roman" w:cs="Times New Roman"/>
          <w:sz w:val="24"/>
          <w:szCs w:val="24"/>
        </w:rPr>
        <w:t>Z</w:t>
      </w:r>
      <w:r w:rsidRPr="00B504B5">
        <w:rPr>
          <w:rFonts w:ascii="Times New Roman" w:hAnsi="Times New Roman" w:cs="Times New Roman"/>
          <w:sz w:val="24"/>
          <w:szCs w:val="24"/>
        </w:rPr>
        <w:t xml:space="preserve">akonom o Državnom inspektoratu ukida jer drugostupanjski upravni postupak vodi nadležna unutarnja ustrojstvena jedinica za drugostupanjski </w:t>
      </w:r>
      <w:r w:rsidRPr="00511E40">
        <w:rPr>
          <w:rFonts w:ascii="Times New Roman" w:hAnsi="Times New Roman" w:cs="Times New Roman"/>
          <w:sz w:val="24"/>
          <w:szCs w:val="24"/>
        </w:rPr>
        <w:t xml:space="preserve">upravni postupak u središnjem uredu Državnog inspektorata. Nadalje, propisuje se da se pravilnik iz članka 40. stavka 17., koji postaje stavak 10., donosi uz </w:t>
      </w:r>
      <w:r w:rsidR="00234D21">
        <w:rPr>
          <w:rFonts w:ascii="Times New Roman" w:hAnsi="Times New Roman" w:cs="Times New Roman"/>
        </w:rPr>
        <w:t xml:space="preserve">prethodnu suglasnost </w:t>
      </w:r>
      <w:r w:rsidRPr="00511E40">
        <w:rPr>
          <w:rFonts w:ascii="Times New Roman" w:hAnsi="Times New Roman" w:cs="Times New Roman"/>
          <w:sz w:val="24"/>
          <w:szCs w:val="24"/>
        </w:rPr>
        <w:t>glavnog državnog inspektora.</w:t>
      </w:r>
    </w:p>
    <w:p w14:paraId="4833B8A8" w14:textId="77777777" w:rsidR="00DC0B4E" w:rsidRPr="00B504B5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3FD3EF" w14:textId="77777777" w:rsidR="00DC0B4E" w:rsidRPr="00B504B5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4B5">
        <w:rPr>
          <w:rFonts w:ascii="Times New Roman" w:hAnsi="Times New Roman" w:cs="Times New Roman"/>
          <w:b/>
          <w:sz w:val="24"/>
          <w:szCs w:val="24"/>
        </w:rPr>
        <w:t xml:space="preserve">Uz članak 2. </w:t>
      </w:r>
    </w:p>
    <w:p w14:paraId="42B23591" w14:textId="77777777" w:rsidR="00DC0B4E" w:rsidRPr="00B504B5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BDC8EE" w14:textId="77777777" w:rsidR="00DC0B4E" w:rsidRPr="00B504B5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4B5">
        <w:rPr>
          <w:rFonts w:ascii="Times New Roman" w:hAnsi="Times New Roman" w:cs="Times New Roman"/>
          <w:sz w:val="24"/>
          <w:szCs w:val="24"/>
        </w:rPr>
        <w:t>Ovim člankom izvršeno je usklađivanje naziva inspekcija 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504B5">
        <w:rPr>
          <w:rFonts w:ascii="Times New Roman" w:hAnsi="Times New Roman" w:cs="Times New Roman"/>
          <w:sz w:val="24"/>
          <w:szCs w:val="24"/>
        </w:rPr>
        <w:t xml:space="preserve"> Zakonom o Državnom inspektoratu.</w:t>
      </w:r>
    </w:p>
    <w:p w14:paraId="10D2275C" w14:textId="77777777" w:rsidR="00DC0B4E" w:rsidRPr="00B504B5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3CA02E" w14:textId="77777777" w:rsidR="00DC0B4E" w:rsidRPr="00B504B5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4B5">
        <w:rPr>
          <w:rFonts w:ascii="Times New Roman" w:hAnsi="Times New Roman" w:cs="Times New Roman"/>
          <w:b/>
          <w:sz w:val="24"/>
          <w:szCs w:val="24"/>
        </w:rPr>
        <w:t xml:space="preserve">Uz članak 3. </w:t>
      </w:r>
    </w:p>
    <w:p w14:paraId="55D9E18C" w14:textId="77777777" w:rsidR="00DC0B4E" w:rsidRPr="00B504B5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AE93B9" w14:textId="77777777" w:rsidR="00DC0B4E" w:rsidRPr="00511E40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4B5">
        <w:rPr>
          <w:rFonts w:ascii="Times New Roman" w:hAnsi="Times New Roman" w:cs="Times New Roman"/>
          <w:sz w:val="24"/>
          <w:szCs w:val="24"/>
        </w:rPr>
        <w:t xml:space="preserve">Ovim člankom </w:t>
      </w:r>
      <w:r>
        <w:rPr>
          <w:rFonts w:ascii="Times New Roman" w:hAnsi="Times New Roman" w:cs="Times New Roman"/>
          <w:sz w:val="24"/>
          <w:szCs w:val="24"/>
        </w:rPr>
        <w:t>dopunjene su ovlasti šumarskog inspektora.</w:t>
      </w:r>
    </w:p>
    <w:p w14:paraId="1E65EE36" w14:textId="77777777" w:rsidR="00DC0B4E" w:rsidRPr="00511E40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704477" w14:textId="77777777" w:rsidR="00DC0B4E" w:rsidRPr="00511E40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1E40">
        <w:rPr>
          <w:rFonts w:ascii="Times New Roman" w:hAnsi="Times New Roman" w:cs="Times New Roman"/>
          <w:b/>
          <w:sz w:val="24"/>
          <w:szCs w:val="24"/>
        </w:rPr>
        <w:t>Uz članak 4</w:t>
      </w:r>
      <w:r w:rsidRPr="00511E40">
        <w:rPr>
          <w:rFonts w:ascii="Times New Roman" w:hAnsi="Times New Roman" w:cs="Times New Roman"/>
          <w:sz w:val="24"/>
          <w:szCs w:val="24"/>
        </w:rPr>
        <w:t>.</w:t>
      </w:r>
    </w:p>
    <w:p w14:paraId="38FF6192" w14:textId="77777777" w:rsidR="00DC0B4E" w:rsidRPr="00511E40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4EFDCC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1E40">
        <w:rPr>
          <w:rFonts w:ascii="Times New Roman" w:hAnsi="Times New Roman" w:cs="Times New Roman"/>
          <w:sz w:val="24"/>
          <w:szCs w:val="24"/>
        </w:rPr>
        <w:t xml:space="preserve">Ovim člankom </w:t>
      </w:r>
      <w:r>
        <w:rPr>
          <w:rFonts w:ascii="Times New Roman" w:hAnsi="Times New Roman" w:cs="Times New Roman"/>
          <w:sz w:val="24"/>
          <w:szCs w:val="24"/>
        </w:rPr>
        <w:t>izbrisan je članak 57. radi usklađivanja sa Zakonom o Državnom inspektoratu.</w:t>
      </w:r>
    </w:p>
    <w:p w14:paraId="496B5A31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FF6E6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F594A">
        <w:rPr>
          <w:rFonts w:ascii="Times New Roman" w:hAnsi="Times New Roman" w:cs="Times New Roman"/>
          <w:b/>
          <w:sz w:val="24"/>
          <w:szCs w:val="24"/>
        </w:rPr>
        <w:t>.</w:t>
      </w:r>
    </w:p>
    <w:p w14:paraId="005F9B04" w14:textId="77777777" w:rsidR="00DC0B4E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AAA8A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4B5">
        <w:rPr>
          <w:rFonts w:ascii="Times New Roman" w:hAnsi="Times New Roman" w:cs="Times New Roman"/>
          <w:sz w:val="24"/>
          <w:szCs w:val="24"/>
        </w:rPr>
        <w:t>Ovim člankom brišu se članci 59. i 60. jer je njihov sadržaj propisan Zakonom o Državnom inspektoratu.</w:t>
      </w:r>
    </w:p>
    <w:p w14:paraId="6FFD51EA" w14:textId="77777777" w:rsidR="00DC0B4E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C67E1" w14:textId="77777777" w:rsidR="00DC0B4E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F594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C6A15E6" w14:textId="77777777" w:rsidR="00DC0B4E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71FBB" w14:textId="77777777" w:rsidR="00DC0B4E" w:rsidRPr="0027316C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>Ovim člankom</w:t>
      </w:r>
      <w:r>
        <w:rPr>
          <w:rFonts w:ascii="Times New Roman" w:hAnsi="Times New Roman" w:cs="Times New Roman"/>
          <w:sz w:val="24"/>
          <w:szCs w:val="24"/>
        </w:rPr>
        <w:t xml:space="preserve"> propisuje se rok u kojem se podnosi žalba protiv rješenja šumarskog inspektora te je</w:t>
      </w:r>
      <w:r w:rsidRPr="006F594A">
        <w:rPr>
          <w:rFonts w:ascii="Times New Roman" w:hAnsi="Times New Roman" w:cs="Times New Roman"/>
          <w:sz w:val="24"/>
          <w:szCs w:val="24"/>
        </w:rPr>
        <w:t xml:space="preserve"> izvršeno </w:t>
      </w:r>
      <w:r w:rsidRPr="00511E40">
        <w:rPr>
          <w:rFonts w:ascii="Times New Roman" w:hAnsi="Times New Roman" w:cs="Times New Roman"/>
          <w:sz w:val="24"/>
          <w:szCs w:val="24"/>
        </w:rPr>
        <w:t>usklađivanje sa Zakonom o Državnom inspektoratu</w:t>
      </w:r>
      <w:r>
        <w:rPr>
          <w:rFonts w:ascii="Times New Roman" w:hAnsi="Times New Roman" w:cs="Times New Roman"/>
          <w:sz w:val="24"/>
          <w:szCs w:val="24"/>
        </w:rPr>
        <w:t xml:space="preserve"> u dijelu</w:t>
      </w:r>
      <w:r w:rsidRPr="00511E40">
        <w:rPr>
          <w:rFonts w:ascii="Times New Roman" w:hAnsi="Times New Roman" w:cs="Times New Roman"/>
          <w:sz w:val="24"/>
          <w:szCs w:val="24"/>
        </w:rPr>
        <w:t xml:space="preserve"> naziva nadležnog tijela državne uprave kojem se podnosi žalba na rješenja šumarskih inspektora. Obrisan je dio članka koji se odnosi na povjerenstvo za žalbe,</w:t>
      </w:r>
      <w:r w:rsidRPr="00B504B5">
        <w:rPr>
          <w:rFonts w:ascii="Times New Roman" w:hAnsi="Times New Roman" w:cs="Times New Roman"/>
          <w:sz w:val="24"/>
          <w:szCs w:val="24"/>
        </w:rPr>
        <w:t xml:space="preserve"> koje se Zakonom o Državnom</w:t>
      </w:r>
      <w:r w:rsidRPr="006F594A">
        <w:rPr>
          <w:rFonts w:ascii="Times New Roman" w:hAnsi="Times New Roman" w:cs="Times New Roman"/>
          <w:sz w:val="24"/>
          <w:szCs w:val="24"/>
        </w:rPr>
        <w:t xml:space="preserve"> inspektoratu</w:t>
      </w:r>
      <w:r>
        <w:rPr>
          <w:rFonts w:ascii="Times New Roman" w:hAnsi="Times New Roman" w:cs="Times New Roman"/>
          <w:sz w:val="24"/>
          <w:szCs w:val="24"/>
        </w:rPr>
        <w:t xml:space="preserve"> ukida jer d</w:t>
      </w:r>
      <w:r w:rsidRPr="006F594A">
        <w:rPr>
          <w:rFonts w:ascii="Times New Roman" w:hAnsi="Times New Roman" w:cs="Times New Roman"/>
          <w:sz w:val="24"/>
          <w:szCs w:val="24"/>
        </w:rPr>
        <w:t>rugostupanjski upravni postupak vodi nadležna unutarnja ustrojstvena jedinica za drugostupanjski upravni postupa</w:t>
      </w:r>
      <w:r w:rsidRPr="0085180D">
        <w:rPr>
          <w:rFonts w:ascii="Times New Roman" w:hAnsi="Times New Roman" w:cs="Times New Roman"/>
          <w:sz w:val="24"/>
          <w:szCs w:val="24"/>
        </w:rPr>
        <w:t>k u</w:t>
      </w:r>
      <w:r w:rsidRPr="006F594A">
        <w:rPr>
          <w:rFonts w:ascii="Times New Roman" w:hAnsi="Times New Roman" w:cs="Times New Roman"/>
          <w:sz w:val="24"/>
          <w:szCs w:val="24"/>
        </w:rPr>
        <w:t xml:space="preserve"> središnjem uredu Državnog inspektorata.</w:t>
      </w:r>
    </w:p>
    <w:p w14:paraId="33E8F01F" w14:textId="77777777" w:rsidR="00DC0B4E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0AF08" w14:textId="77777777" w:rsidR="00DC0B4E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F594A">
        <w:rPr>
          <w:rFonts w:ascii="Times New Roman" w:hAnsi="Times New Roman" w:cs="Times New Roman"/>
          <w:b/>
          <w:sz w:val="24"/>
          <w:szCs w:val="24"/>
        </w:rPr>
        <w:t>.</w:t>
      </w:r>
    </w:p>
    <w:p w14:paraId="54576A3F" w14:textId="77777777" w:rsidR="00DC0B4E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20C29" w14:textId="716681A1" w:rsidR="003E413B" w:rsidRPr="006F594A" w:rsidRDefault="00DC0B4E" w:rsidP="00DC0B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>Ovim člankom se propisuje stupanje na snagu Zakona.</w:t>
      </w:r>
      <w:r w:rsidR="003E413B" w:rsidRPr="006F594A">
        <w:rPr>
          <w:rFonts w:ascii="Times New Roman" w:hAnsi="Times New Roman" w:cs="Times New Roman"/>
          <w:sz w:val="24"/>
          <w:szCs w:val="24"/>
        </w:rPr>
        <w:br w:type="page"/>
      </w:r>
    </w:p>
    <w:p w14:paraId="4E693738" w14:textId="77777777" w:rsidR="003E413B" w:rsidRPr="006F594A" w:rsidRDefault="003E413B" w:rsidP="003E4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lastRenderedPageBreak/>
        <w:t>TEKST ODREDBI VAŽEĆEG ZAKONA KOJE SE MIJENJAJU</w:t>
      </w:r>
      <w:r>
        <w:rPr>
          <w:rFonts w:ascii="Times New Roman" w:hAnsi="Times New Roman" w:cs="Times New Roman"/>
          <w:b/>
          <w:sz w:val="24"/>
          <w:szCs w:val="24"/>
        </w:rPr>
        <w:t>, ODNOSNO DOPUNJUJU</w:t>
      </w:r>
    </w:p>
    <w:p w14:paraId="35782D45" w14:textId="77777777" w:rsidR="003E413B" w:rsidRPr="006F594A" w:rsidRDefault="003E413B" w:rsidP="003E4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D864F" w14:textId="77777777" w:rsidR="003E413B" w:rsidRPr="00FD5AA1" w:rsidRDefault="003E413B" w:rsidP="003E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FD5A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Postupanje pri uvozu šumskog reprodukcijskog materijala</w:t>
      </w:r>
    </w:p>
    <w:p w14:paraId="2AC6612A" w14:textId="77777777" w:rsidR="003E413B" w:rsidRPr="00FD5AA1" w:rsidRDefault="003E413B" w:rsidP="003E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40.</w:t>
      </w:r>
    </w:p>
    <w:p w14:paraId="178A4148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Pošiljke šumskog reprodukcijskog materijala smiju se uvoziti u Republiku Hrvatsku samo preko ulaznih graničnih prijelaza (mjesta ulaska) određenih propisom kojim se uređuju mjesta ulaska za pošiljke bilja, biljnih proizvoda i drugih nadziranih predmeta koji podliježu fitosanitarnom pregledu, što ga donosi ministar nadležan za poslove poljoprivrede.</w:t>
      </w:r>
    </w:p>
    <w:p w14:paraId="2DF72366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Šumski reprodukcijski materijal koji se uvozi mora od trenutka ulaska u carinsko područje Republike Hrvatske biti pod carinskim nadzorom i podliježe obvezatnom inspekcijskom pregledu (u daljnjem tekstu: pregled šumskog reprodukcijskog materijala) koji obavlja fitosanitarna inspekcija na ulaznom graničnom prijelazu.</w:t>
      </w:r>
    </w:p>
    <w:p w14:paraId="7D15DB64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Dobavljači su obvezni fitosanitarnom inspektoru na ulaznom graničnom prijelazu u propisanom roku podnijeti prijavu za pregled šumskog reprodukcijskog materijala, a u slučajevima kad je tako propisano, i najaviti prispijeće uvozne pošiljke šumskog reprodukcijskog materijala.</w:t>
      </w:r>
    </w:p>
    <w:p w14:paraId="4A8E7547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Carinski postupak ne može započeti prije nego što fitosanitarna inspekcija obavi pregled šumskog reprodukcijskog materijala, osim u slučaju carinskog skladištenja.</w:t>
      </w:r>
    </w:p>
    <w:p w14:paraId="5635F8A3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Šumski reprodukcijski materijal koji se uvozi ostaje pod carinskim nadzorom sve dok fitosanitarni inspektor na propisani način ne potvrdi da je pregled šumskog reprodukcijskog materijala obavljen i da je uvoz toga šumskog reprodukcijskog materijala dopušten.</w:t>
      </w:r>
    </w:p>
    <w:p w14:paraId="6F9068DE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Posumnja li fitosanitarni inspektor da sadržaj pošiljke šumskog reprodukcijskog materijala ne odgovara podacima navedenim u dokumentu dobavljača, a ne može to utvrditi na ulaznom graničnom prijelazu, može uzeti uzorke šumskog reprodukcijskog materijala i poslati ih na analizu Službenom tijelu, te rješenjem naložiti da se pošiljka zadrži pod carinskim nadzorom sve dok ne budu poznati rezultati analize i dok se ne završi pregled šumskog reprodukcijskog materijala.</w:t>
      </w:r>
    </w:p>
    <w:p w14:paraId="1213FCD2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Utvrdi li pregledom šumskog reprodukcijskog materijala da su ispunjeni propisani zahtjevi za njegov uvoz, fitosanitarni će inspektor na propisani način potvrditi da je pregled šumskog reprodukcijskog materijala obavljen i da je uvoz tog materijala dopušten.</w:t>
      </w:r>
    </w:p>
    <w:p w14:paraId="23D6B49F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(8) Utvrdi li pregledom šumskog reprodukcijskog materijala da nisu ispunjeni zahtjevi za njegov uvoz, fitosanitarni će inspektor rješenjem zabraniti uvoz šumskog reprodukcijskog materijala i naložiti njegovo vraćanje pošiljatelju.</w:t>
      </w:r>
    </w:p>
    <w:p w14:paraId="7EDBF14E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(9) Protiv rješenja fitosanitarne inspekcije iz stavka 8. ovoga članka može se u roku od petnaest dana od dana dostave rješenja podnijeti žalba Ministarstvu.</w:t>
      </w:r>
    </w:p>
    <w:p w14:paraId="56C52A5B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(10) Žalbe protiv rješenja fitosanitarnog inspektora rješava Povjerenstvo za žalbe čije članove, iz redova državnih službenika, imenuje Vlada Republike Hrvatske.</w:t>
      </w:r>
    </w:p>
    <w:p w14:paraId="64F6C9FC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(11) Žalba na rješenje fitosanitarne inspekcije iz stavka 8. ovoga članka ne odgađa izvršenje rješenja.</w:t>
      </w:r>
    </w:p>
    <w:p w14:paraId="6AAFBC16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(12) Povjerenstvo iz stavka 10. ovoga članka (u daljnjem tekstu ovoga članka: Povjerenstvo) čine tri člana.</w:t>
      </w:r>
    </w:p>
    <w:p w14:paraId="72CF7546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(13) U Povjerenstvo jednog člana predlaže središnje tijelo državne uprave nadležno za poslove fitosanitarne inspekcije, a dva člana predlaže središnje tijelo državne uprave nadležno za poslove šumarstva.</w:t>
      </w:r>
    </w:p>
    <w:p w14:paraId="1BD3041B" w14:textId="77777777" w:rsidR="003E413B" w:rsidRPr="00FD5AA1" w:rsidRDefault="003E413B" w:rsidP="003E41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A1">
        <w:rPr>
          <w:rFonts w:ascii="Times New Roman" w:eastAsia="Calibri" w:hAnsi="Times New Roman" w:cs="Times New Roman"/>
          <w:sz w:val="24"/>
          <w:szCs w:val="24"/>
        </w:rPr>
        <w:t>(14) Povjerenstvo mora biti sastavljeno od članova koji udovoljavaju sljedećim uvjetima:</w:t>
      </w:r>
    </w:p>
    <w:p w14:paraId="09513516" w14:textId="77777777" w:rsidR="003E413B" w:rsidRPr="00FD5AA1" w:rsidRDefault="003E413B" w:rsidP="003E413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A1">
        <w:rPr>
          <w:rFonts w:ascii="Times New Roman" w:eastAsia="Calibri" w:hAnsi="Times New Roman" w:cs="Times New Roman"/>
          <w:sz w:val="24"/>
          <w:szCs w:val="24"/>
        </w:rPr>
        <w:t>– jedan diplomirani inženjer agronomije ili diplomirani inženjer šumarstva/magistar inženjer silvikulture/magistar inženjer urbanog šumarstva, zaštite prirode i okoliša s pet godina radnog iskustva u središnjem tijelu državne uprave na poslovima fitosanitarne inspekcije,</w:t>
      </w:r>
    </w:p>
    <w:p w14:paraId="0B6E4617" w14:textId="77777777" w:rsidR="003E413B" w:rsidRPr="00FD5AA1" w:rsidRDefault="003E413B" w:rsidP="003E413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A1">
        <w:rPr>
          <w:rFonts w:ascii="Times New Roman" w:eastAsia="Calibri" w:hAnsi="Times New Roman" w:cs="Times New Roman"/>
          <w:sz w:val="24"/>
          <w:szCs w:val="24"/>
        </w:rPr>
        <w:t>– jedan diplomirani inženjer šumarstva/magistar inženjer silvikulture/ magistar inženjer urbanog šumarstva, zaštite prirode i okoliša s pet godina radnog iskustva u središnjem tijelu državne uprave na poslovima šumarstva,</w:t>
      </w:r>
    </w:p>
    <w:p w14:paraId="2083A392" w14:textId="77777777" w:rsidR="003E413B" w:rsidRPr="00FD5AA1" w:rsidRDefault="003E413B" w:rsidP="003E413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A1">
        <w:rPr>
          <w:rFonts w:ascii="Times New Roman" w:eastAsia="Calibri" w:hAnsi="Times New Roman" w:cs="Times New Roman"/>
          <w:sz w:val="24"/>
          <w:szCs w:val="24"/>
        </w:rPr>
        <w:t>– jedan diplomirani pravnik s dvije godine radnog iskustva u središnjem tijelu državne uprave i položenim državnim stručnim ispitom.</w:t>
      </w:r>
    </w:p>
    <w:p w14:paraId="7526C8E4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(15) Predsjednika i tajnika Povjerenstva predlaže središnje tijelo državne uprave nadležno za poslove šumarstva.</w:t>
      </w:r>
    </w:p>
    <w:p w14:paraId="6BF5BD26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(16) Povjerenstvo se imenuju na period od četiri godine.</w:t>
      </w:r>
    </w:p>
    <w:p w14:paraId="4D66516A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(17) Sadržaj i način obavljanja pregleda šumskog reprodukcijskog materijala, način i rok podnošenja prijave za pregled šumskog reprodukcijskog materijala, slučajeve u kojima se mora najaviti prispijeće pošiljke šumskog reprodukcijskog materijala, način i rok najave njezina prispijeća te način potvrđivanja iz stavka 7. ovoga članka propisuje ministar.</w:t>
      </w:r>
    </w:p>
    <w:p w14:paraId="694E3E06" w14:textId="77777777" w:rsidR="003E413B" w:rsidRPr="006F594A" w:rsidRDefault="003E413B" w:rsidP="003E413B">
      <w:pPr>
        <w:pStyle w:val="t-10-9-kurz-s"/>
        <w:rPr>
          <w:color w:val="000000"/>
        </w:rPr>
      </w:pPr>
      <w:r w:rsidRPr="006F594A">
        <w:rPr>
          <w:color w:val="000000"/>
        </w:rPr>
        <w:t>Inspekcijski nadzor</w:t>
      </w:r>
    </w:p>
    <w:p w14:paraId="79AE694F" w14:textId="77777777" w:rsidR="003E413B" w:rsidRPr="006F594A" w:rsidRDefault="003E413B" w:rsidP="003E413B">
      <w:pPr>
        <w:pStyle w:val="clanak-"/>
        <w:rPr>
          <w:color w:val="000000"/>
        </w:rPr>
      </w:pPr>
      <w:r w:rsidRPr="006F594A">
        <w:rPr>
          <w:color w:val="000000"/>
        </w:rPr>
        <w:t>Članak 55.</w:t>
      </w:r>
    </w:p>
    <w:p w14:paraId="330AE294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(1) Inspekcijski nadzor nad provedbom ovoga Zakona i propisa donesenih na temelju njega obavlja šumarska inspekcija Ministarstva (u daljnjem tekstu: šumarska inspekcija).</w:t>
      </w:r>
    </w:p>
    <w:p w14:paraId="43A30A61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 w:rsidDel="007717BA">
        <w:rPr>
          <w:color w:val="000000"/>
        </w:rPr>
        <w:t xml:space="preserve"> </w:t>
      </w:r>
      <w:r w:rsidRPr="006F594A">
        <w:rPr>
          <w:color w:val="000000"/>
        </w:rPr>
        <w:t>(2) Inspekcijski nadzor nad provedbom ovoga Zakona i propisa donesenih na temelju njega u području stavljanja na tržište šumskog reprodukcijskog materijala i božićnih drvaca, sukladno ovom Zakonu i posebnom propisu obavlja ministarstvo nadležno za poslove financija.</w:t>
      </w:r>
    </w:p>
    <w:p w14:paraId="60D1F112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(3) Inspekcijski nadzor uvoza šumskog reprodukcijskog materijala provodi fitosanitarna inspekcija.</w:t>
      </w:r>
    </w:p>
    <w:p w14:paraId="711A2477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(4) Inspekcijski nadzor u prvome stupnju provode šumarski inspektori u područnim jedinicama Ministarstva (u daljnjem tekstu: šumarski inspektori), a u drugom stupnju državni šumarski inspektori Ministarstva (u daljnjem tekstu: državni šumarski inspektori).</w:t>
      </w:r>
    </w:p>
    <w:p w14:paraId="12F5DCC6" w14:textId="77777777" w:rsidR="003E413B" w:rsidRPr="006F594A" w:rsidRDefault="003E413B" w:rsidP="003E413B">
      <w:pPr>
        <w:pStyle w:val="t-10-9-kurz-s"/>
        <w:rPr>
          <w:color w:val="000000"/>
        </w:rPr>
      </w:pPr>
      <w:r w:rsidRPr="006F594A">
        <w:rPr>
          <w:color w:val="000000"/>
        </w:rPr>
        <w:t>Ovlasti šumarskog inspektora</w:t>
      </w:r>
    </w:p>
    <w:p w14:paraId="7D234F00" w14:textId="77777777" w:rsidR="003E413B" w:rsidRPr="006F594A" w:rsidRDefault="003E413B" w:rsidP="003E413B">
      <w:pPr>
        <w:pStyle w:val="clanak-"/>
        <w:rPr>
          <w:color w:val="000000"/>
        </w:rPr>
      </w:pPr>
      <w:r w:rsidRPr="006F594A">
        <w:rPr>
          <w:color w:val="000000"/>
        </w:rPr>
        <w:lastRenderedPageBreak/>
        <w:t>Članak 56.</w:t>
      </w:r>
    </w:p>
    <w:p w14:paraId="4E9AA03F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Šumarski inspektor u provedbi inspekcijskoga nadzora ovlašten je:</w:t>
      </w:r>
    </w:p>
    <w:p w14:paraId="1D02646F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1. nadzirati šumske sjemenske objekte, površine za proizvodnju šumskoga reprodukcijskog materijala i božićnih drvaca, opremu, objekte za doradu, skladišta, prijevozna sredstva i propisane dokumente,</w:t>
      </w:r>
    </w:p>
    <w:p w14:paraId="7FD3BE1A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2. nadzirati provedbu Programa gospodarenja,</w:t>
      </w:r>
    </w:p>
    <w:p w14:paraId="7930EC18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3. nadzirati proizvodnju i korištenje šumskog reprodukcijskog materijala,</w:t>
      </w:r>
    </w:p>
    <w:p w14:paraId="64DE5046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4. nadzirati postupak izdavanja glavne svjedodžbe,</w:t>
      </w:r>
    </w:p>
    <w:p w14:paraId="3FBA7B80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5. uzimati uzorke šumskog reprodukcijskog materijala radi davanja na analizu,</w:t>
      </w:r>
    </w:p>
    <w:p w14:paraId="7020B0D1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6. zabraniti stavljanje na tržište i korištenje šumskog reprodukcijskog materijala ako utvrdi da ne udovoljava uvjetima propisanim ovim Zakonom i propisima donesenih na temelju njega,</w:t>
      </w:r>
    </w:p>
    <w:p w14:paraId="312C4188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7. narediti otklanjanje nedostataka vezanih uz proizvodnju i kakvoću šumskog reprodukcijskog materijala ukoliko ne ispunjavaju odredbe iz ovoga Zakona i propisa donesenih na temelju njega,</w:t>
      </w:r>
    </w:p>
    <w:p w14:paraId="09DABEC6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8. privremeno, do okončanja postupka zabraniti proizvodnju i korištenje šumskog reprodukcijskog materijala,</w:t>
      </w:r>
    </w:p>
    <w:p w14:paraId="27D56688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9. narediti uništenje šumskog reprodukcijskog materijala za koji proizvodnja i korištenje nisu dopušteni ili ne odgovara uvjetima propisanim ovim Zakonom i propisima donesenim na temelju njega,</w:t>
      </w:r>
    </w:p>
    <w:p w14:paraId="40CB3683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10. voditi službene podatke i evidencije za područje županije o poduzetim mjerama i povredama ovoga Zakona i propisa donesenih na temelju njega,</w:t>
      </w:r>
    </w:p>
    <w:p w14:paraId="4EF727E4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11. izvješćivati nadležna tijela državne uprave o uočenim nepravilnostima i tražiti provođenje određenih postupaka, ako sam nije ovlašten izravno postupati.</w:t>
      </w:r>
    </w:p>
    <w:p w14:paraId="7AC229AB" w14:textId="77777777" w:rsidR="003E413B" w:rsidRPr="006F594A" w:rsidRDefault="003E413B" w:rsidP="003E413B">
      <w:pPr>
        <w:pStyle w:val="t-10-9-kurz-s"/>
        <w:rPr>
          <w:color w:val="000000"/>
        </w:rPr>
      </w:pPr>
      <w:r w:rsidRPr="006F594A">
        <w:rPr>
          <w:color w:val="000000"/>
        </w:rPr>
        <w:t>Ovlasti državnog šumarskog inspektora</w:t>
      </w:r>
    </w:p>
    <w:p w14:paraId="05C58F25" w14:textId="77777777" w:rsidR="003E413B" w:rsidRPr="006F594A" w:rsidRDefault="003E413B" w:rsidP="003E413B">
      <w:pPr>
        <w:pStyle w:val="clanak-"/>
        <w:rPr>
          <w:color w:val="000000"/>
        </w:rPr>
      </w:pPr>
      <w:r w:rsidRPr="006F594A">
        <w:rPr>
          <w:color w:val="000000"/>
        </w:rPr>
        <w:t>Članak 57.</w:t>
      </w:r>
    </w:p>
    <w:p w14:paraId="07112209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Državni šumarski inspektor u provedbi inspekcijskog nadzora ovlašten je:</w:t>
      </w:r>
    </w:p>
    <w:p w14:paraId="37537176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1. nadzirati ispunjavanje uvjeta pravnih i fizičkih osoba upisanih u Upisnik dobavljača šumskog reprodukcijskog materijala i Upisnik dobavljača božićnih drvaca,</w:t>
      </w:r>
    </w:p>
    <w:p w14:paraId="17348C91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2. nadzirati korištenje šumskog reprodukcijskog materijala iz uvoza,</w:t>
      </w:r>
    </w:p>
    <w:p w14:paraId="56016234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3. nadzirati uskladišten sjemenski materijal u sjemenskim štedionicama,</w:t>
      </w:r>
    </w:p>
    <w:p w14:paraId="0E214254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4. nadzirati genetsku i sjemensku banku svojti šumskog drveća,</w:t>
      </w:r>
    </w:p>
    <w:p w14:paraId="2CFA5766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lastRenderedPageBreak/>
        <w:t>5. po potrebi provoditi prvostupanjski nadzor po službenoj dužnosti i s ovlastima šumarskog inspektora iz članka 56. ovoga Zakona te kontrolno-instruktivni nadzor,</w:t>
      </w:r>
    </w:p>
    <w:p w14:paraId="1AF7B774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6. nadzirati i sve ostale poslove propisane ovim Zakonom.</w:t>
      </w:r>
    </w:p>
    <w:p w14:paraId="2C4596FD" w14:textId="77777777" w:rsidR="003E413B" w:rsidRPr="006F594A" w:rsidRDefault="003E413B" w:rsidP="003E413B">
      <w:pPr>
        <w:pStyle w:val="t-10-9-kurz-s"/>
        <w:rPr>
          <w:color w:val="000000"/>
        </w:rPr>
      </w:pPr>
      <w:r w:rsidRPr="006F594A">
        <w:rPr>
          <w:color w:val="000000"/>
        </w:rPr>
        <w:t>Dužnosti pravnih i fizičkih osoba pri inspekcijskom nadzoru</w:t>
      </w:r>
    </w:p>
    <w:p w14:paraId="04BE2415" w14:textId="77777777" w:rsidR="003E413B" w:rsidRPr="006F594A" w:rsidRDefault="003E413B" w:rsidP="003E413B">
      <w:pPr>
        <w:pStyle w:val="clanak-"/>
        <w:rPr>
          <w:color w:val="000000"/>
        </w:rPr>
      </w:pPr>
      <w:r w:rsidRPr="006F594A">
        <w:rPr>
          <w:color w:val="000000"/>
        </w:rPr>
        <w:t>Članak 59.</w:t>
      </w:r>
    </w:p>
    <w:p w14:paraId="0D7AE7A3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(1) Pravne i fizičke osobe koje podliježu nadzoru inspektora dužne su mu omogućiti obavljanje inspekcijskoga nadzora, pružiti potrebne podatke i obavijesti te osigurati uvjete za nesmetani rad.</w:t>
      </w:r>
    </w:p>
    <w:p w14:paraId="3F151FEC" w14:textId="77777777" w:rsidR="003E413B" w:rsidRPr="006F594A" w:rsidRDefault="003E413B" w:rsidP="003E413B">
      <w:pPr>
        <w:pStyle w:val="t-9-8"/>
        <w:jc w:val="both"/>
        <w:rPr>
          <w:color w:val="000000"/>
        </w:rPr>
      </w:pPr>
      <w:r w:rsidRPr="006F594A">
        <w:rPr>
          <w:color w:val="000000"/>
        </w:rPr>
        <w:t>(2) Pravne i fizičke osobe iz stavka 1. ovoga članka dužne su na zahtjev inspektora u određenom roku dostaviti ili pripremiti podatke i materijale koji su mu potrebni za obavljanje poslova inspekcijskog nadzora.</w:t>
      </w:r>
    </w:p>
    <w:p w14:paraId="2876740E" w14:textId="77777777" w:rsidR="003E413B" w:rsidRPr="00FD5AA1" w:rsidRDefault="003E413B" w:rsidP="003E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FD5A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Provedba inspekcijskog nadzora</w:t>
      </w:r>
    </w:p>
    <w:p w14:paraId="634F1653" w14:textId="77777777" w:rsidR="003E413B" w:rsidRPr="00FD5AA1" w:rsidRDefault="003E413B" w:rsidP="003E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60.</w:t>
      </w:r>
    </w:p>
    <w:p w14:paraId="6C1854CD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 obavljenom inspekcijskom nadzoru inspektor sastavlja zapisnik.</w:t>
      </w:r>
    </w:p>
    <w:p w14:paraId="7C7A36D4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Ako inspektor u obavljanju inspekcijskoga nadzora utvrdi da je povrijeđen ovaj Zakon ili propisi doneseni na temelju njega, rješenjem će narediti otklanjanje utvrđene nepravilnosti, određujući rok u kojem se nepravilnost mora otkloniti.</w:t>
      </w:r>
    </w:p>
    <w:p w14:paraId="779654AE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Na postupanje inspektora primjenjuju se odredbe Zakona o općem upravnom postupku, ako ovim Zakonom nije drukčije određeno.</w:t>
      </w:r>
    </w:p>
    <w:p w14:paraId="5D3B862E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Ako inspektor ustanovi da je povredom ovoga Zakona i propisa donesenih na temelju njega počinjen prekršaj, Ministarstvo je u obvezi, bez odgađanja, podnijeti optužni prijedlog za pokretanje prekršajnog postupka. Ako prekršaj ustanovi fitosanitarni inspektor, optužni prijedlog za pokretanje prekršajnog postupka u obvezi je, bez odgađanja, podnijeti Ministarstvo nadležno za poslove poljoprivrede.</w:t>
      </w:r>
    </w:p>
    <w:p w14:paraId="4F976D00" w14:textId="77777777" w:rsidR="003E413B" w:rsidRPr="00FD5AA1" w:rsidRDefault="003E413B" w:rsidP="003E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FD5A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Žalba</w:t>
      </w:r>
    </w:p>
    <w:p w14:paraId="7F3D6E1D" w14:textId="77777777" w:rsidR="003E413B" w:rsidRPr="00FD5AA1" w:rsidRDefault="003E413B" w:rsidP="003E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61.</w:t>
      </w:r>
    </w:p>
    <w:p w14:paraId="72B65BEC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Protiv rješenja šumarskih inspektora može se u roku od 15 dana od dana dostave rješenja izjaviti žalba Ministarstvu.</w:t>
      </w:r>
    </w:p>
    <w:p w14:paraId="58F163A5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(2) Žalbe protiv rješenja šumarskog inspektora rješava Povjerenstvo za žalbe čije članove, iz redova državnih službenika, imenuje Vlada Republike Hrvatske.</w:t>
      </w:r>
    </w:p>
    <w:p w14:paraId="3F8894F9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Žalba protiv rješenja šumarskog inspektora odgađa izvršenje rješenja.</w:t>
      </w:r>
    </w:p>
    <w:p w14:paraId="75C7DABD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Povjerenstvo iz stavka 2. ovoga članka (u daljnjem tekstu ovoga članka: Povjerenstvo) čine 3 člana.</w:t>
      </w:r>
    </w:p>
    <w:p w14:paraId="0F1F6D0A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(5) U Povjerenstvo članove predlaže središnje tijelo državne uprave nadležno za poslove šumarstva.</w:t>
      </w:r>
    </w:p>
    <w:p w14:paraId="43A6CD28" w14:textId="77777777" w:rsidR="003E413B" w:rsidRPr="00FD5AA1" w:rsidRDefault="003E413B" w:rsidP="003E41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A1">
        <w:rPr>
          <w:rFonts w:ascii="Times New Roman" w:eastAsia="Calibri" w:hAnsi="Times New Roman" w:cs="Times New Roman"/>
          <w:sz w:val="24"/>
          <w:szCs w:val="24"/>
        </w:rPr>
        <w:t>(6) Povjerenstvo mora biti sastavljeno od članova koji udovoljavaju sljedećim uvjetima:</w:t>
      </w:r>
    </w:p>
    <w:p w14:paraId="71195E08" w14:textId="77777777" w:rsidR="003E413B" w:rsidRPr="00FD5AA1" w:rsidRDefault="003E413B" w:rsidP="003E413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A1">
        <w:rPr>
          <w:rFonts w:ascii="Times New Roman" w:eastAsia="Calibri" w:hAnsi="Times New Roman" w:cs="Times New Roman"/>
          <w:sz w:val="24"/>
          <w:szCs w:val="24"/>
        </w:rPr>
        <w:t>– jedan diplomirani inženjer šumarstva/magistar inženjer silvikulture/magistar inženjer urbanoga šumarstva, zaštite prirode i okoliša s pet godina radnog iskustva u središnjem tijelu državne uprave na poslovima šumarske inspekcije,</w:t>
      </w:r>
    </w:p>
    <w:p w14:paraId="75394553" w14:textId="77777777" w:rsidR="003E413B" w:rsidRPr="00FD5AA1" w:rsidRDefault="003E413B" w:rsidP="003E413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A1">
        <w:rPr>
          <w:rFonts w:ascii="Times New Roman" w:eastAsia="Calibri" w:hAnsi="Times New Roman" w:cs="Times New Roman"/>
          <w:sz w:val="24"/>
          <w:szCs w:val="24"/>
        </w:rPr>
        <w:t>– jedan diplomirani inženjer šumarstva/magistar inženjer silvikulture/magistar inženjer urbanoga šumarstva, zaštite prirode i okoliša s pet godina radnog iskustva u središnjem tijelu državne uprave na poslovima šumarstva,</w:t>
      </w:r>
    </w:p>
    <w:p w14:paraId="31257B10" w14:textId="77777777" w:rsidR="003E413B" w:rsidRPr="00FD5AA1" w:rsidRDefault="003E413B" w:rsidP="003E41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A1">
        <w:rPr>
          <w:rFonts w:ascii="Times New Roman" w:eastAsia="Calibri" w:hAnsi="Times New Roman" w:cs="Times New Roman"/>
          <w:sz w:val="24"/>
          <w:szCs w:val="24"/>
        </w:rPr>
        <w:t>– jedan diplomirani pravnik s dvije godine radnog iskustva u središnjem tijelu državne uprave i položenim državnim stručnim ispitom.</w:t>
      </w:r>
    </w:p>
    <w:p w14:paraId="05EEDCAC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Predsjednika i tajnika Povjerenstva predlaže središnje tijelo državne uprave nadležno za poslove šumarstva.</w:t>
      </w:r>
    </w:p>
    <w:p w14:paraId="37946D61" w14:textId="77777777" w:rsidR="003E413B" w:rsidRPr="00FD5AA1" w:rsidRDefault="003E413B" w:rsidP="003E4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(8) Povjerenstvo se imenuju na period od četiri godine.</w:t>
      </w:r>
    </w:p>
    <w:p w14:paraId="5434F33C" w14:textId="77777777" w:rsidR="003E413B" w:rsidRPr="006F594A" w:rsidRDefault="003E413B" w:rsidP="003E413B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ACCC900" w14:textId="77777777" w:rsidR="00595A5A" w:rsidRPr="006F594A" w:rsidRDefault="00595A5A" w:rsidP="003E413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95A5A" w:rsidRPr="006F5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060"/>
    <w:multiLevelType w:val="hybridMultilevel"/>
    <w:tmpl w:val="0C9C1514"/>
    <w:lvl w:ilvl="0" w:tplc="B3185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17E0"/>
    <w:multiLevelType w:val="hybridMultilevel"/>
    <w:tmpl w:val="EDA09866"/>
    <w:lvl w:ilvl="0" w:tplc="519665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0F52"/>
    <w:multiLevelType w:val="hybridMultilevel"/>
    <w:tmpl w:val="EAA8DD2C"/>
    <w:lvl w:ilvl="0" w:tplc="A502AE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B6EBA"/>
    <w:multiLevelType w:val="hybridMultilevel"/>
    <w:tmpl w:val="91C6E230"/>
    <w:lvl w:ilvl="0" w:tplc="D1A66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B30B4"/>
    <w:multiLevelType w:val="hybridMultilevel"/>
    <w:tmpl w:val="B33804B4"/>
    <w:lvl w:ilvl="0" w:tplc="263C4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429B"/>
    <w:multiLevelType w:val="hybridMultilevel"/>
    <w:tmpl w:val="D2A6DA58"/>
    <w:lvl w:ilvl="0" w:tplc="2B1054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36EF6"/>
    <w:multiLevelType w:val="hybridMultilevel"/>
    <w:tmpl w:val="C06A42E6"/>
    <w:lvl w:ilvl="0" w:tplc="EA80C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50A6"/>
    <w:multiLevelType w:val="hybridMultilevel"/>
    <w:tmpl w:val="EDA09866"/>
    <w:lvl w:ilvl="0" w:tplc="51966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5A79"/>
    <w:multiLevelType w:val="hybridMultilevel"/>
    <w:tmpl w:val="93E07308"/>
    <w:lvl w:ilvl="0" w:tplc="737E2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217E"/>
    <w:multiLevelType w:val="hybridMultilevel"/>
    <w:tmpl w:val="0DCED694"/>
    <w:lvl w:ilvl="0" w:tplc="B0D8E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05"/>
    <w:rsid w:val="00010812"/>
    <w:rsid w:val="00016976"/>
    <w:rsid w:val="00016ACD"/>
    <w:rsid w:val="00016C0A"/>
    <w:rsid w:val="0002245D"/>
    <w:rsid w:val="0002326B"/>
    <w:rsid w:val="000241B7"/>
    <w:rsid w:val="00030E8A"/>
    <w:rsid w:val="0004471B"/>
    <w:rsid w:val="00045F77"/>
    <w:rsid w:val="00046CE7"/>
    <w:rsid w:val="00073895"/>
    <w:rsid w:val="00076DDE"/>
    <w:rsid w:val="00080DCF"/>
    <w:rsid w:val="00091257"/>
    <w:rsid w:val="00092BE7"/>
    <w:rsid w:val="000968B6"/>
    <w:rsid w:val="000A1177"/>
    <w:rsid w:val="000A45AC"/>
    <w:rsid w:val="000B02D1"/>
    <w:rsid w:val="000B4B0A"/>
    <w:rsid w:val="000B5B2D"/>
    <w:rsid w:val="000D1562"/>
    <w:rsid w:val="000D1F4C"/>
    <w:rsid w:val="000F086B"/>
    <w:rsid w:val="000F0DC7"/>
    <w:rsid w:val="000F6F16"/>
    <w:rsid w:val="000F703A"/>
    <w:rsid w:val="0011161A"/>
    <w:rsid w:val="00112630"/>
    <w:rsid w:val="00127060"/>
    <w:rsid w:val="00162A1E"/>
    <w:rsid w:val="00170C88"/>
    <w:rsid w:val="00173A30"/>
    <w:rsid w:val="00176AF5"/>
    <w:rsid w:val="001770A0"/>
    <w:rsid w:val="0018538A"/>
    <w:rsid w:val="00191BD7"/>
    <w:rsid w:val="001B27DD"/>
    <w:rsid w:val="001B7CDA"/>
    <w:rsid w:val="001C49F9"/>
    <w:rsid w:val="001C6E77"/>
    <w:rsid w:val="001D0A6D"/>
    <w:rsid w:val="001D13CD"/>
    <w:rsid w:val="001D1D2C"/>
    <w:rsid w:val="001D2834"/>
    <w:rsid w:val="001D5565"/>
    <w:rsid w:val="001F0A9F"/>
    <w:rsid w:val="001F4C1E"/>
    <w:rsid w:val="001F71CC"/>
    <w:rsid w:val="002016D0"/>
    <w:rsid w:val="00211DBC"/>
    <w:rsid w:val="00217F9D"/>
    <w:rsid w:val="00231F29"/>
    <w:rsid w:val="00234D21"/>
    <w:rsid w:val="0024673B"/>
    <w:rsid w:val="00246F2B"/>
    <w:rsid w:val="00253ABC"/>
    <w:rsid w:val="00253B60"/>
    <w:rsid w:val="00255748"/>
    <w:rsid w:val="0025687B"/>
    <w:rsid w:val="002645F3"/>
    <w:rsid w:val="00271226"/>
    <w:rsid w:val="0027316C"/>
    <w:rsid w:val="00273374"/>
    <w:rsid w:val="002743AC"/>
    <w:rsid w:val="00280AAC"/>
    <w:rsid w:val="00285823"/>
    <w:rsid w:val="002945F2"/>
    <w:rsid w:val="002A39D4"/>
    <w:rsid w:val="002C3515"/>
    <w:rsid w:val="002C7760"/>
    <w:rsid w:val="002C7A25"/>
    <w:rsid w:val="002D68F8"/>
    <w:rsid w:val="002D697E"/>
    <w:rsid w:val="002E2A45"/>
    <w:rsid w:val="002F3C5C"/>
    <w:rsid w:val="002F5B79"/>
    <w:rsid w:val="003067DF"/>
    <w:rsid w:val="003104BC"/>
    <w:rsid w:val="003133B8"/>
    <w:rsid w:val="00325AE6"/>
    <w:rsid w:val="003303CB"/>
    <w:rsid w:val="00347632"/>
    <w:rsid w:val="00347D53"/>
    <w:rsid w:val="003567A2"/>
    <w:rsid w:val="003616D1"/>
    <w:rsid w:val="00362246"/>
    <w:rsid w:val="00377DF9"/>
    <w:rsid w:val="003818E3"/>
    <w:rsid w:val="00386C95"/>
    <w:rsid w:val="00391140"/>
    <w:rsid w:val="0039720B"/>
    <w:rsid w:val="003A1210"/>
    <w:rsid w:val="003A7B66"/>
    <w:rsid w:val="003B173D"/>
    <w:rsid w:val="003B1B18"/>
    <w:rsid w:val="003B28FA"/>
    <w:rsid w:val="003C15E6"/>
    <w:rsid w:val="003C18CF"/>
    <w:rsid w:val="003C3DEB"/>
    <w:rsid w:val="003C4807"/>
    <w:rsid w:val="003C78F1"/>
    <w:rsid w:val="003D2718"/>
    <w:rsid w:val="003E413B"/>
    <w:rsid w:val="003E7A13"/>
    <w:rsid w:val="003F1C5D"/>
    <w:rsid w:val="003F3E54"/>
    <w:rsid w:val="00405F23"/>
    <w:rsid w:val="0041283B"/>
    <w:rsid w:val="00413EA5"/>
    <w:rsid w:val="004171A3"/>
    <w:rsid w:val="00420A05"/>
    <w:rsid w:val="00423582"/>
    <w:rsid w:val="00425AD5"/>
    <w:rsid w:val="0044292D"/>
    <w:rsid w:val="00472BF6"/>
    <w:rsid w:val="004750F5"/>
    <w:rsid w:val="004775F1"/>
    <w:rsid w:val="0048078C"/>
    <w:rsid w:val="004815FD"/>
    <w:rsid w:val="00481737"/>
    <w:rsid w:val="00483EA8"/>
    <w:rsid w:val="004A2243"/>
    <w:rsid w:val="004A2A9A"/>
    <w:rsid w:val="004B2CD6"/>
    <w:rsid w:val="004B6192"/>
    <w:rsid w:val="004C1CC4"/>
    <w:rsid w:val="004C2C2F"/>
    <w:rsid w:val="004C63EC"/>
    <w:rsid w:val="004D2D8E"/>
    <w:rsid w:val="004D6025"/>
    <w:rsid w:val="004E22E2"/>
    <w:rsid w:val="004E3E2A"/>
    <w:rsid w:val="004E5D18"/>
    <w:rsid w:val="004E7C62"/>
    <w:rsid w:val="004F7D96"/>
    <w:rsid w:val="00507242"/>
    <w:rsid w:val="00510D79"/>
    <w:rsid w:val="00511E40"/>
    <w:rsid w:val="00520DE9"/>
    <w:rsid w:val="005357C7"/>
    <w:rsid w:val="00535BB1"/>
    <w:rsid w:val="005412B7"/>
    <w:rsid w:val="00541EE2"/>
    <w:rsid w:val="0055712D"/>
    <w:rsid w:val="00570185"/>
    <w:rsid w:val="00586170"/>
    <w:rsid w:val="005865CB"/>
    <w:rsid w:val="00590D6B"/>
    <w:rsid w:val="00595A5A"/>
    <w:rsid w:val="0059685B"/>
    <w:rsid w:val="005A0764"/>
    <w:rsid w:val="005A09A5"/>
    <w:rsid w:val="005A55A2"/>
    <w:rsid w:val="005B0366"/>
    <w:rsid w:val="005B346E"/>
    <w:rsid w:val="005B66AD"/>
    <w:rsid w:val="005B6CFB"/>
    <w:rsid w:val="005B790C"/>
    <w:rsid w:val="005B7A40"/>
    <w:rsid w:val="005D323D"/>
    <w:rsid w:val="005D3FCE"/>
    <w:rsid w:val="005F6128"/>
    <w:rsid w:val="005F7E15"/>
    <w:rsid w:val="006036C8"/>
    <w:rsid w:val="00605990"/>
    <w:rsid w:val="00613D12"/>
    <w:rsid w:val="00625B4F"/>
    <w:rsid w:val="00633852"/>
    <w:rsid w:val="006358C0"/>
    <w:rsid w:val="0064460F"/>
    <w:rsid w:val="00665831"/>
    <w:rsid w:val="0066775C"/>
    <w:rsid w:val="00681798"/>
    <w:rsid w:val="0069228D"/>
    <w:rsid w:val="006A1E21"/>
    <w:rsid w:val="006B0E7B"/>
    <w:rsid w:val="006B5856"/>
    <w:rsid w:val="006B72AC"/>
    <w:rsid w:val="006C0A8E"/>
    <w:rsid w:val="006C2E0B"/>
    <w:rsid w:val="006D0DE5"/>
    <w:rsid w:val="006D2E04"/>
    <w:rsid w:val="006D6305"/>
    <w:rsid w:val="006D6587"/>
    <w:rsid w:val="006D677B"/>
    <w:rsid w:val="006D7462"/>
    <w:rsid w:val="006E168F"/>
    <w:rsid w:val="006E33CC"/>
    <w:rsid w:val="006E348E"/>
    <w:rsid w:val="006E3B75"/>
    <w:rsid w:val="006E6144"/>
    <w:rsid w:val="006F06F5"/>
    <w:rsid w:val="006F594A"/>
    <w:rsid w:val="00707036"/>
    <w:rsid w:val="0070797D"/>
    <w:rsid w:val="007316A2"/>
    <w:rsid w:val="00731FAD"/>
    <w:rsid w:val="00740F5E"/>
    <w:rsid w:val="00750AE1"/>
    <w:rsid w:val="0075134F"/>
    <w:rsid w:val="00755605"/>
    <w:rsid w:val="007625CB"/>
    <w:rsid w:val="00762D36"/>
    <w:rsid w:val="00783DD2"/>
    <w:rsid w:val="007B1BB7"/>
    <w:rsid w:val="007B3DC1"/>
    <w:rsid w:val="007C0F35"/>
    <w:rsid w:val="007C55B8"/>
    <w:rsid w:val="007D4024"/>
    <w:rsid w:val="007E10B4"/>
    <w:rsid w:val="007E333E"/>
    <w:rsid w:val="007E3C94"/>
    <w:rsid w:val="007E3D7B"/>
    <w:rsid w:val="007E6928"/>
    <w:rsid w:val="00801838"/>
    <w:rsid w:val="008050A2"/>
    <w:rsid w:val="0081636E"/>
    <w:rsid w:val="0081730B"/>
    <w:rsid w:val="00817D71"/>
    <w:rsid w:val="0082238F"/>
    <w:rsid w:val="0082263B"/>
    <w:rsid w:val="008246C3"/>
    <w:rsid w:val="00843703"/>
    <w:rsid w:val="00850506"/>
    <w:rsid w:val="00850609"/>
    <w:rsid w:val="0085180D"/>
    <w:rsid w:val="00851D14"/>
    <w:rsid w:val="00853A8D"/>
    <w:rsid w:val="00854D0E"/>
    <w:rsid w:val="0086050E"/>
    <w:rsid w:val="00875B08"/>
    <w:rsid w:val="00876C8A"/>
    <w:rsid w:val="00883840"/>
    <w:rsid w:val="00883BCF"/>
    <w:rsid w:val="00886545"/>
    <w:rsid w:val="00893863"/>
    <w:rsid w:val="008A40F8"/>
    <w:rsid w:val="008A488D"/>
    <w:rsid w:val="008B7FC6"/>
    <w:rsid w:val="008C2144"/>
    <w:rsid w:val="008C3E52"/>
    <w:rsid w:val="008E6584"/>
    <w:rsid w:val="008F0B60"/>
    <w:rsid w:val="009068BF"/>
    <w:rsid w:val="00910C28"/>
    <w:rsid w:val="00916B24"/>
    <w:rsid w:val="009226E6"/>
    <w:rsid w:val="00930785"/>
    <w:rsid w:val="00932D77"/>
    <w:rsid w:val="009450E3"/>
    <w:rsid w:val="00946C22"/>
    <w:rsid w:val="00946DF0"/>
    <w:rsid w:val="00963908"/>
    <w:rsid w:val="0096773E"/>
    <w:rsid w:val="009A37D6"/>
    <w:rsid w:val="009B3EDD"/>
    <w:rsid w:val="009B4200"/>
    <w:rsid w:val="009B4298"/>
    <w:rsid w:val="009E2AFE"/>
    <w:rsid w:val="009F01DB"/>
    <w:rsid w:val="00A17311"/>
    <w:rsid w:val="00A35C6E"/>
    <w:rsid w:val="00A46C82"/>
    <w:rsid w:val="00A4707E"/>
    <w:rsid w:val="00A50314"/>
    <w:rsid w:val="00A52AC6"/>
    <w:rsid w:val="00A5528D"/>
    <w:rsid w:val="00A63129"/>
    <w:rsid w:val="00A84D8F"/>
    <w:rsid w:val="00A90420"/>
    <w:rsid w:val="00A905DC"/>
    <w:rsid w:val="00A9343F"/>
    <w:rsid w:val="00A96798"/>
    <w:rsid w:val="00AA0E97"/>
    <w:rsid w:val="00AB4008"/>
    <w:rsid w:val="00AB59EA"/>
    <w:rsid w:val="00AC1E9D"/>
    <w:rsid w:val="00AC6624"/>
    <w:rsid w:val="00AC7B78"/>
    <w:rsid w:val="00AD0A9A"/>
    <w:rsid w:val="00AD69C3"/>
    <w:rsid w:val="00AD7979"/>
    <w:rsid w:val="00AE5EA5"/>
    <w:rsid w:val="00AF0BE0"/>
    <w:rsid w:val="00B025FE"/>
    <w:rsid w:val="00B100FD"/>
    <w:rsid w:val="00B102B4"/>
    <w:rsid w:val="00B13180"/>
    <w:rsid w:val="00B34E25"/>
    <w:rsid w:val="00B504B5"/>
    <w:rsid w:val="00B606E0"/>
    <w:rsid w:val="00B61868"/>
    <w:rsid w:val="00B850AD"/>
    <w:rsid w:val="00B86B87"/>
    <w:rsid w:val="00B877A3"/>
    <w:rsid w:val="00B92E1E"/>
    <w:rsid w:val="00B93121"/>
    <w:rsid w:val="00B970C6"/>
    <w:rsid w:val="00BB0717"/>
    <w:rsid w:val="00BB15D0"/>
    <w:rsid w:val="00BB23CA"/>
    <w:rsid w:val="00BB5EAB"/>
    <w:rsid w:val="00BC1160"/>
    <w:rsid w:val="00BD221E"/>
    <w:rsid w:val="00BE3D45"/>
    <w:rsid w:val="00BF0488"/>
    <w:rsid w:val="00C013C0"/>
    <w:rsid w:val="00C01ABF"/>
    <w:rsid w:val="00C039B9"/>
    <w:rsid w:val="00C118A2"/>
    <w:rsid w:val="00C13302"/>
    <w:rsid w:val="00C14369"/>
    <w:rsid w:val="00C16B79"/>
    <w:rsid w:val="00C27989"/>
    <w:rsid w:val="00C307E4"/>
    <w:rsid w:val="00C33891"/>
    <w:rsid w:val="00C36B52"/>
    <w:rsid w:val="00C53827"/>
    <w:rsid w:val="00C568EB"/>
    <w:rsid w:val="00C76872"/>
    <w:rsid w:val="00C77193"/>
    <w:rsid w:val="00C816C6"/>
    <w:rsid w:val="00C81CAD"/>
    <w:rsid w:val="00C860C2"/>
    <w:rsid w:val="00C931DC"/>
    <w:rsid w:val="00C95742"/>
    <w:rsid w:val="00CA613C"/>
    <w:rsid w:val="00CB33F6"/>
    <w:rsid w:val="00CB3F26"/>
    <w:rsid w:val="00CB53CC"/>
    <w:rsid w:val="00CB5E24"/>
    <w:rsid w:val="00CC28C4"/>
    <w:rsid w:val="00CD66F8"/>
    <w:rsid w:val="00CE1096"/>
    <w:rsid w:val="00CE1308"/>
    <w:rsid w:val="00CF2B06"/>
    <w:rsid w:val="00CF45C2"/>
    <w:rsid w:val="00CF772D"/>
    <w:rsid w:val="00D06F88"/>
    <w:rsid w:val="00D16D3E"/>
    <w:rsid w:val="00D16EAC"/>
    <w:rsid w:val="00D21ECB"/>
    <w:rsid w:val="00D24D34"/>
    <w:rsid w:val="00D35A25"/>
    <w:rsid w:val="00D36A10"/>
    <w:rsid w:val="00D3723C"/>
    <w:rsid w:val="00D41493"/>
    <w:rsid w:val="00D416CE"/>
    <w:rsid w:val="00D452BC"/>
    <w:rsid w:val="00D4610D"/>
    <w:rsid w:val="00D5144C"/>
    <w:rsid w:val="00D525D2"/>
    <w:rsid w:val="00D6184C"/>
    <w:rsid w:val="00D8232C"/>
    <w:rsid w:val="00D8306B"/>
    <w:rsid w:val="00D86C2F"/>
    <w:rsid w:val="00D90689"/>
    <w:rsid w:val="00D91345"/>
    <w:rsid w:val="00D97EAA"/>
    <w:rsid w:val="00DA0207"/>
    <w:rsid w:val="00DB242F"/>
    <w:rsid w:val="00DC0B4E"/>
    <w:rsid w:val="00DC2A2D"/>
    <w:rsid w:val="00DD33F2"/>
    <w:rsid w:val="00DD5DFE"/>
    <w:rsid w:val="00DE03F1"/>
    <w:rsid w:val="00DE1215"/>
    <w:rsid w:val="00DF23D9"/>
    <w:rsid w:val="00DF7E96"/>
    <w:rsid w:val="00E07EC3"/>
    <w:rsid w:val="00E1032A"/>
    <w:rsid w:val="00E11764"/>
    <w:rsid w:val="00E12BDF"/>
    <w:rsid w:val="00E14616"/>
    <w:rsid w:val="00E33A66"/>
    <w:rsid w:val="00E36147"/>
    <w:rsid w:val="00E37A8F"/>
    <w:rsid w:val="00E40408"/>
    <w:rsid w:val="00E56629"/>
    <w:rsid w:val="00E57130"/>
    <w:rsid w:val="00E62960"/>
    <w:rsid w:val="00E637D4"/>
    <w:rsid w:val="00E64851"/>
    <w:rsid w:val="00E67638"/>
    <w:rsid w:val="00E7710B"/>
    <w:rsid w:val="00E836A8"/>
    <w:rsid w:val="00EA15A6"/>
    <w:rsid w:val="00EA23BF"/>
    <w:rsid w:val="00EA51E4"/>
    <w:rsid w:val="00ED2EC7"/>
    <w:rsid w:val="00ED7842"/>
    <w:rsid w:val="00EE02B8"/>
    <w:rsid w:val="00EE7D0D"/>
    <w:rsid w:val="00EF3EF9"/>
    <w:rsid w:val="00EF4D55"/>
    <w:rsid w:val="00F01DD8"/>
    <w:rsid w:val="00F13F45"/>
    <w:rsid w:val="00F1470F"/>
    <w:rsid w:val="00F15459"/>
    <w:rsid w:val="00F24D63"/>
    <w:rsid w:val="00F34D3A"/>
    <w:rsid w:val="00F400A5"/>
    <w:rsid w:val="00F5005C"/>
    <w:rsid w:val="00F5085C"/>
    <w:rsid w:val="00F5695A"/>
    <w:rsid w:val="00F64F62"/>
    <w:rsid w:val="00F72A2E"/>
    <w:rsid w:val="00F731C3"/>
    <w:rsid w:val="00F83224"/>
    <w:rsid w:val="00FA78E7"/>
    <w:rsid w:val="00FB1452"/>
    <w:rsid w:val="00FB1B46"/>
    <w:rsid w:val="00FB7537"/>
    <w:rsid w:val="00FC06ED"/>
    <w:rsid w:val="00FC1CA3"/>
    <w:rsid w:val="00FC61C1"/>
    <w:rsid w:val="00FD193A"/>
    <w:rsid w:val="00FD5AA1"/>
    <w:rsid w:val="00FF27A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1151"/>
  <w15:docId w15:val="{61923D71-D93A-40F6-B5BB-03E30A29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B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4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4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59"/>
    <w:rPr>
      <w:rFonts w:ascii="Segoe UI" w:hAnsi="Segoe UI" w:cs="Segoe UI"/>
      <w:sz w:val="18"/>
      <w:szCs w:val="18"/>
    </w:rPr>
  </w:style>
  <w:style w:type="paragraph" w:customStyle="1" w:styleId="t-9-8">
    <w:name w:val="t-9-8"/>
    <w:basedOn w:val="Normal"/>
    <w:rsid w:val="00AB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2858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2858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paragraph" w:customStyle="1" w:styleId="box456368">
    <w:name w:val="box_456368"/>
    <w:basedOn w:val="Normal"/>
    <w:rsid w:val="0028582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635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11-9-sred">
    <w:name w:val="t-11-9-sred"/>
    <w:basedOn w:val="Normal"/>
    <w:rsid w:val="00F24D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NormalWeb">
    <w:name w:val="Normal (Web)"/>
    <w:basedOn w:val="Normal"/>
    <w:uiPriority w:val="99"/>
    <w:unhideWhenUsed/>
    <w:rsid w:val="001B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12">
    <w:name w:val="Table Grid12"/>
    <w:basedOn w:val="TableNormal"/>
    <w:next w:val="TableGrid"/>
    <w:uiPriority w:val="39"/>
    <w:rsid w:val="000F0D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F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-000007">
    <w:name w:val="zadanifontodlomka-000007"/>
    <w:rsid w:val="00B025FE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box457001">
    <w:name w:val="box_457001"/>
    <w:basedOn w:val="Normal"/>
    <w:rsid w:val="006B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178">
    <w:name w:val="box_458178"/>
    <w:basedOn w:val="Normal"/>
    <w:rsid w:val="00E37A8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urziv">
    <w:name w:val="kurziv"/>
    <w:basedOn w:val="DefaultParagraphFont"/>
    <w:rsid w:val="00B970C6"/>
  </w:style>
  <w:style w:type="paragraph" w:styleId="Revision">
    <w:name w:val="Revision"/>
    <w:hidden/>
    <w:uiPriority w:val="99"/>
    <w:semiHidden/>
    <w:rsid w:val="00EA51E4"/>
    <w:pPr>
      <w:spacing w:after="0" w:line="240" w:lineRule="auto"/>
    </w:pPr>
  </w:style>
  <w:style w:type="paragraph" w:customStyle="1" w:styleId="pt-normal-000005">
    <w:name w:val="pt-normal-000005"/>
    <w:basedOn w:val="Normal"/>
    <w:rsid w:val="0036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05">
    <w:name w:val="pt-zadanifontodlomka-000005"/>
    <w:basedOn w:val="DefaultParagraphFont"/>
    <w:rsid w:val="003616D1"/>
  </w:style>
  <w:style w:type="character" w:customStyle="1" w:styleId="pt-zadanifontodlomka-000018">
    <w:name w:val="pt-zadanifontodlomka-000018"/>
    <w:basedOn w:val="DefaultParagraphFont"/>
    <w:rsid w:val="003616D1"/>
  </w:style>
  <w:style w:type="character" w:customStyle="1" w:styleId="pt-000019">
    <w:name w:val="pt-000019"/>
    <w:basedOn w:val="DefaultParagraphFont"/>
    <w:rsid w:val="003616D1"/>
  </w:style>
  <w:style w:type="character" w:customStyle="1" w:styleId="pt-defaultparagraphfont-000011">
    <w:name w:val="pt-defaultparagraphfont-000011"/>
    <w:basedOn w:val="DefaultParagraphFont"/>
    <w:rsid w:val="003616D1"/>
  </w:style>
  <w:style w:type="character" w:customStyle="1" w:styleId="pt-000020">
    <w:name w:val="pt-000020"/>
    <w:basedOn w:val="DefaultParagraphFont"/>
    <w:rsid w:val="003616D1"/>
  </w:style>
  <w:style w:type="paragraph" w:customStyle="1" w:styleId="default0">
    <w:name w:val="default"/>
    <w:basedOn w:val="Normal"/>
    <w:rsid w:val="00C36B5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13">
    <w:name w:val="normal-000013"/>
    <w:basedOn w:val="Normal"/>
    <w:rsid w:val="00C36B52"/>
    <w:pPr>
      <w:spacing w:after="195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default-000014">
    <w:name w:val="default-000014"/>
    <w:basedOn w:val="Normal"/>
    <w:rsid w:val="00C36B5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zadanifontodlomka-000005">
    <w:name w:val="zadanifontodlomka-000005"/>
    <w:basedOn w:val="DefaultParagraphFont"/>
    <w:rsid w:val="00C36B5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011">
    <w:name w:val="zadanifontodlomka-000011"/>
    <w:basedOn w:val="DefaultParagraphFont"/>
    <w:rsid w:val="00C36B52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zadanifontodlomka-000015">
    <w:name w:val="zadanifontodlomka-000015"/>
    <w:basedOn w:val="DefaultParagraphFont"/>
    <w:rsid w:val="00C36B5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efaultparagraphfont-000011">
    <w:name w:val="defaultparagraphfont-000011"/>
    <w:basedOn w:val="DefaultParagraphFont"/>
    <w:rsid w:val="00C36B52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zadanifontodlomka-000023">
    <w:name w:val="zadanifontodlomka-000023"/>
    <w:rsid w:val="008A40F8"/>
    <w:rPr>
      <w:rFonts w:ascii="Times New Roman" w:hAnsi="Times New Roman" w:cs="Times New Roman" w:hint="default"/>
      <w:b w:val="0"/>
      <w:bCs w:val="0"/>
      <w:sz w:val="24"/>
      <w:szCs w:val="24"/>
      <w:shd w:val="clear" w:color="auto" w:fill="FFFFFF"/>
    </w:rPr>
  </w:style>
  <w:style w:type="paragraph" w:styleId="NoSpacing">
    <w:name w:val="No Spacing"/>
    <w:link w:val="NoSpacingChar"/>
    <w:uiPriority w:val="1"/>
    <w:qFormat/>
    <w:rsid w:val="008A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SpacingChar">
    <w:name w:val="No Spacing Char"/>
    <w:link w:val="NoSpacing"/>
    <w:uiPriority w:val="1"/>
    <w:qFormat/>
    <w:rsid w:val="008A40F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615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52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5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1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73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27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87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8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89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5848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9127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3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1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457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392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3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848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2632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3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866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789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18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36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5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9418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2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2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380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483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53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6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064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1042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1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4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304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4173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7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564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864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53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965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445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5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0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5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236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436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2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155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63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5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04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7440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01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78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111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0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11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5581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6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855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3290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3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9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918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284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7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C5CA-DD62-4635-A41F-557F0EFB4C3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A4281B7-5383-4C2D-B987-EA60613EA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026A2-42C8-426B-9A6F-9794F8E16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37B634-0F34-4365-8961-13C4056419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F8A231-A739-4322-8A46-A224BBBF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2623</Words>
  <Characters>14956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Fundurulić</dc:creator>
  <cp:keywords/>
  <dc:description/>
  <cp:lastModifiedBy>Vlatka Šelimber</cp:lastModifiedBy>
  <cp:revision>2</cp:revision>
  <cp:lastPrinted>2018-10-29T11:16:00Z</cp:lastPrinted>
  <dcterms:created xsi:type="dcterms:W3CDTF">2019-02-27T14:05:00Z</dcterms:created>
  <dcterms:modified xsi:type="dcterms:W3CDTF">2019-02-27T14:05:00Z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